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A1" w:rsidRDefault="00A65E3E">
      <w:pPr>
        <w:rPr>
          <w:rFonts w:ascii="宋体" w:eastAsia="宋体" w:hAnsi="宋体"/>
          <w:sz w:val="28"/>
          <w:szCs w:val="28"/>
        </w:rPr>
      </w:pPr>
      <w:r w:rsidRPr="00A65E3E">
        <w:rPr>
          <w:rFonts w:ascii="宋体" w:eastAsia="宋体" w:hAnsi="宋体" w:hint="eastAsia"/>
          <w:sz w:val="28"/>
          <w:szCs w:val="28"/>
        </w:rPr>
        <w:t>鼠年开工策略</w:t>
      </w:r>
    </w:p>
    <w:p w:rsidR="009C2588" w:rsidRDefault="00B1624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422910</wp:posOffset>
                </wp:positionV>
                <wp:extent cx="7124700" cy="4486275"/>
                <wp:effectExtent l="0" t="0" r="19050" b="2857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4486275"/>
                          <a:chOff x="0" y="0"/>
                          <a:chExt cx="7124700" cy="4486275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0" y="0"/>
                            <a:ext cx="7124700" cy="4486275"/>
                            <a:chOff x="0" y="0"/>
                            <a:chExt cx="7124700" cy="4486275"/>
                          </a:xfrm>
                        </wpg:grpSpPr>
                        <wps:wsp>
                          <wps:cNvPr id="78" name="直接箭头连接符 78"/>
                          <wps:cNvCnPr/>
                          <wps:spPr>
                            <a:xfrm>
                              <a:off x="771525" y="3514725"/>
                              <a:ext cx="2667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" name="组合 4"/>
                          <wpg:cNvGrpSpPr/>
                          <wpg:grpSpPr>
                            <a:xfrm>
                              <a:off x="0" y="0"/>
                              <a:ext cx="7124700" cy="4486275"/>
                              <a:chOff x="0" y="0"/>
                              <a:chExt cx="7124700" cy="4486275"/>
                            </a:xfrm>
                          </wpg:grpSpPr>
                          <wps:wsp>
                            <wps:cNvPr id="17" name="文本框 17"/>
                            <wps:cNvSpPr txBox="1"/>
                            <wps:spPr>
                              <a:xfrm>
                                <a:off x="1133475" y="167640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5E3E" w:rsidRDefault="00A65E3E" w:rsidP="00A65E3E">
                                  <w:r>
                                    <w:rPr>
                                      <w:rFonts w:hint="eastAsia"/>
                                    </w:rPr>
                                    <w:t>试产确认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" name="组合 3"/>
                            <wpg:cNvGrpSpPr/>
                            <wpg:grpSpPr>
                              <a:xfrm>
                                <a:off x="0" y="0"/>
                                <a:ext cx="7124700" cy="4486275"/>
                                <a:chOff x="0" y="0"/>
                                <a:chExt cx="7124700" cy="4486275"/>
                              </a:xfrm>
                            </wpg:grpSpPr>
                            <wps:wsp>
                              <wps:cNvPr id="1" name="文本框 1"/>
                              <wps:cNvSpPr txBox="1"/>
                              <wps:spPr>
                                <a:xfrm>
                                  <a:off x="6534150" y="733425"/>
                                  <a:ext cx="590550" cy="2600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65E3E" w:rsidRPr="001D3A4C" w:rsidRDefault="00A65E3E" w:rsidP="001D3A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 w:rsidRPr="001D3A4C">
                                      <w:rPr>
                                        <w:rFonts w:hint="eastAsia"/>
                                        <w:b/>
                                        <w:sz w:val="44"/>
                                        <w:szCs w:val="44"/>
                                      </w:rPr>
                                      <w:t>鼠</w:t>
                                    </w:r>
                                    <w:r w:rsidRPr="001D3A4C"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  <w:t>年开工策略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直接箭头连接符 2"/>
                              <wps:cNvCnPr/>
                              <wps:spPr>
                                <a:xfrm flipV="1">
                                  <a:off x="1028700" y="2009775"/>
                                  <a:ext cx="5543550" cy="4571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1885950" y="95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65E3E" w:rsidRPr="001D3A4C" w:rsidRDefault="00A65E3E" w:rsidP="001D3A4C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1D3A4C"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  <w:t>设备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4514850" y="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65E3E" w:rsidRPr="001D3A4C" w:rsidRDefault="00A65E3E" w:rsidP="001D3A4C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1D3A4C"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  <w:t>人员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文本框 10"/>
                              <wps:cNvSpPr txBox="1"/>
                              <wps:spPr>
                                <a:xfrm>
                                  <a:off x="247650" y="41243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65E3E" w:rsidRPr="001D3A4C" w:rsidRDefault="00A65E3E" w:rsidP="00A65E3E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1D3A4C"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  <w:t>物料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文本框 11"/>
                              <wps:cNvSpPr txBox="1"/>
                              <wps:spPr>
                                <a:xfrm>
                                  <a:off x="2619375" y="414337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65E3E" w:rsidRPr="001D3A4C" w:rsidRDefault="00A65E3E" w:rsidP="00A65E3E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1D3A4C"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  <w:t>方法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文本框 12"/>
                              <wps:cNvSpPr txBox="1"/>
                              <wps:spPr>
                                <a:xfrm>
                                  <a:off x="4610100" y="410527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65E3E" w:rsidRPr="001D3A4C" w:rsidRDefault="00A65E3E" w:rsidP="00A65E3E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1D3A4C"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  <w:t>环境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文本框 13"/>
                              <wps:cNvSpPr txBox="1"/>
                              <wps:spPr>
                                <a:xfrm>
                                  <a:off x="1104900" y="5524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65E3E" w:rsidRDefault="00A65E3E" w:rsidP="00A65E3E">
                                    <w:r>
                                      <w:rPr>
                                        <w:rFonts w:hint="eastAsia"/>
                                      </w:rPr>
                                      <w:t>配件准备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文本框 15"/>
                              <wps:cNvSpPr txBox="1"/>
                              <wps:spPr>
                                <a:xfrm>
                                  <a:off x="1123950" y="9239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65E3E" w:rsidRDefault="00A65E3E" w:rsidP="00A65E3E">
                                    <w:r>
                                      <w:rPr>
                                        <w:rFonts w:hint="eastAsia"/>
                                      </w:rPr>
                                      <w:t>检修准备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文本框 16"/>
                              <wps:cNvSpPr txBox="1"/>
                              <wps:spPr>
                                <a:xfrm>
                                  <a:off x="1152525" y="129540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65E3E" w:rsidRDefault="00A65E3E" w:rsidP="00A65E3E">
                                    <w:r>
                                      <w:rPr>
                                        <w:rFonts w:hint="eastAsia"/>
                                      </w:rPr>
                                      <w:t>开机</w:t>
                                    </w:r>
                                    <w:r>
                                      <w:t>确认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文本框 18"/>
                              <wps:cNvSpPr txBox="1"/>
                              <wps:spPr>
                                <a:xfrm>
                                  <a:off x="2847975" y="5429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汇总情况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文本框 19"/>
                              <wps:cNvSpPr txBox="1"/>
                              <wps:spPr>
                                <a:xfrm>
                                  <a:off x="2867025" y="91440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应急响应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文本框 20"/>
                              <wps:cNvSpPr txBox="1"/>
                              <wps:spPr>
                                <a:xfrm>
                                  <a:off x="2895600" y="128587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集团作战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2895600" y="16478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双班</w:t>
                                    </w:r>
                                    <w:r>
                                      <w:t>调整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文本框 22"/>
                              <wps:cNvSpPr txBox="1"/>
                              <wps:spPr>
                                <a:xfrm>
                                  <a:off x="3990975" y="5524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统计到岗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文本框 23"/>
                              <wps:cNvSpPr txBox="1"/>
                              <wps:spPr>
                                <a:xfrm>
                                  <a:off x="4010025" y="9239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统计</w:t>
                                    </w:r>
                                    <w:r>
                                      <w:t>延假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文本框 24"/>
                              <wps:cNvSpPr txBox="1"/>
                              <wps:spPr>
                                <a:xfrm>
                                  <a:off x="4038600" y="129540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开工</w:t>
                                    </w:r>
                                    <w:r>
                                      <w:t>通知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文本框 25"/>
                              <wps:cNvSpPr txBox="1"/>
                              <wps:spPr>
                                <a:xfrm>
                                  <a:off x="4038600" y="16573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门禁管制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5553075" y="53340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关心健康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文本框 27"/>
                              <wps:cNvSpPr txBox="1"/>
                              <wps:spPr>
                                <a:xfrm>
                                  <a:off x="5572125" y="90487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关心出行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文本框 28"/>
                              <wps:cNvSpPr txBox="1"/>
                              <wps:spPr>
                                <a:xfrm>
                                  <a:off x="5600700" y="12763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关心防护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5600700" y="163830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902CD" w:rsidRDefault="001D3A4C" w:rsidP="00B902CD">
                                    <w:r>
                                      <w:rPr>
                                        <w:rFonts w:hint="eastAsia"/>
                                      </w:rPr>
                                      <w:t>关心处境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直接箭头连接符 30"/>
                              <wps:cNvCnPr/>
                              <wps:spPr>
                                <a:xfrm>
                                  <a:off x="2181225" y="352425"/>
                                  <a:ext cx="657225" cy="16859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直接箭头连接符 31"/>
                              <wps:cNvCnPr/>
                              <wps:spPr>
                                <a:xfrm>
                                  <a:off x="4848225" y="342900"/>
                                  <a:ext cx="657225" cy="16859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直接箭头连接符 32"/>
                              <wps:cNvCnPr/>
                              <wps:spPr>
                                <a:xfrm flipV="1">
                                  <a:off x="657225" y="2028825"/>
                                  <a:ext cx="1257300" cy="21145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直接箭头连接符 33"/>
                              <wps:cNvCnPr/>
                              <wps:spPr>
                                <a:xfrm flipV="1">
                                  <a:off x="2981325" y="2028825"/>
                                  <a:ext cx="1257300" cy="21145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直接箭头连接符 34"/>
                              <wps:cNvCnPr/>
                              <wps:spPr>
                                <a:xfrm flipV="1">
                                  <a:off x="4895850" y="1981200"/>
                                  <a:ext cx="1257300" cy="21145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文本框 35"/>
                              <wps:cNvSpPr txBox="1"/>
                              <wps:spPr>
                                <a:xfrm>
                                  <a:off x="0" y="26003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80429" w:rsidRDefault="001D3A4C" w:rsidP="00980429">
                                    <w:r>
                                      <w:rPr>
                                        <w:rFonts w:hint="eastAsia"/>
                                      </w:rPr>
                                      <w:t>常用备</w:t>
                                    </w:r>
                                    <w:r>
                                      <w:t>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文本框 36"/>
                              <wps:cNvSpPr txBox="1"/>
                              <wps:spPr>
                                <a:xfrm>
                                  <a:off x="19050" y="297180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80429" w:rsidRDefault="001D3A4C" w:rsidP="00980429">
                                    <w:r>
                                      <w:rPr>
                                        <w:rFonts w:hint="eastAsia"/>
                                      </w:rPr>
                                      <w:t>安全库存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文本框 37"/>
                              <wps:cNvSpPr txBox="1"/>
                              <wps:spPr>
                                <a:xfrm>
                                  <a:off x="47625" y="334327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80429" w:rsidRDefault="001D3A4C" w:rsidP="00980429">
                                    <w:r>
                                      <w:rPr>
                                        <w:rFonts w:hint="eastAsia"/>
                                      </w:rPr>
                                      <w:t>市场计划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文本框 38"/>
                              <wps:cNvSpPr txBox="1"/>
                              <wps:spPr>
                                <a:xfrm>
                                  <a:off x="47625" y="37052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80429" w:rsidRDefault="001D3A4C" w:rsidP="00980429">
                                    <w:r>
                                      <w:rPr>
                                        <w:rFonts w:hint="eastAsia"/>
                                      </w:rPr>
                                      <w:t>交付应急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文本框 39"/>
                              <wps:cNvSpPr txBox="1"/>
                              <wps:spPr>
                                <a:xfrm>
                                  <a:off x="1419225" y="28003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80429" w:rsidRDefault="001D3A4C" w:rsidP="00980429">
                                    <w:r>
                                      <w:rPr>
                                        <w:rFonts w:hint="eastAsia"/>
                                      </w:rPr>
                                      <w:t>厂商开发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文本框 40"/>
                              <wps:cNvSpPr txBox="1"/>
                              <wps:spPr>
                                <a:xfrm>
                                  <a:off x="1438275" y="31718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80429" w:rsidRDefault="001D3A4C" w:rsidP="00980429">
                                    <w:r>
                                      <w:rPr>
                                        <w:rFonts w:hint="eastAsia"/>
                                      </w:rPr>
                                      <w:t>厂商考察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文本框 41"/>
                              <wps:cNvSpPr txBox="1"/>
                              <wps:spPr>
                                <a:xfrm>
                                  <a:off x="1466850" y="354330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80429" w:rsidRDefault="001D3A4C" w:rsidP="00980429">
                                    <w:r>
                                      <w:rPr>
                                        <w:rFonts w:hint="eastAsia"/>
                                      </w:rPr>
                                      <w:t>长期合同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文本框 42"/>
                              <wps:cNvSpPr txBox="1"/>
                              <wps:spPr>
                                <a:xfrm>
                                  <a:off x="1466850" y="39052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80429" w:rsidRDefault="001D3A4C" w:rsidP="00980429">
                                    <w:r>
                                      <w:rPr>
                                        <w:rFonts w:hint="eastAsia"/>
                                      </w:rPr>
                                      <w:t>应急合同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文本框 43"/>
                              <wps:cNvSpPr txBox="1"/>
                              <wps:spPr>
                                <a:xfrm>
                                  <a:off x="2333625" y="25336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品控</w:t>
                                    </w:r>
                                    <w:r>
                                      <w:t>计划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文本框 44"/>
                              <wps:cNvSpPr txBox="1"/>
                              <wps:spPr>
                                <a:xfrm>
                                  <a:off x="2352675" y="29051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技术提升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文本框 45"/>
                              <wps:cNvSpPr txBox="1"/>
                              <wps:spPr>
                                <a:xfrm>
                                  <a:off x="2381250" y="327660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人员</w:t>
                                    </w:r>
                                    <w:r>
                                      <w:t>培训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文本框 46"/>
                              <wps:cNvSpPr txBox="1"/>
                              <wps:spPr>
                                <a:xfrm>
                                  <a:off x="2381250" y="36385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干部会议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文本框 47"/>
                              <wps:cNvSpPr txBox="1"/>
                              <wps:spPr>
                                <a:xfrm>
                                  <a:off x="3667125" y="280987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专案改善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文本框 48"/>
                              <wps:cNvSpPr txBox="1"/>
                              <wps:spPr>
                                <a:xfrm>
                                  <a:off x="3686175" y="31813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调整计划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文本框 49"/>
                              <wps:cNvSpPr txBox="1"/>
                              <wps:spPr>
                                <a:xfrm>
                                  <a:off x="3714750" y="35528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统筹规划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文本框 50"/>
                              <wps:cNvSpPr txBox="1"/>
                              <wps:spPr>
                                <a:xfrm>
                                  <a:off x="3714750" y="391477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协同作战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文本框 51"/>
                              <wps:cNvSpPr txBox="1"/>
                              <wps:spPr>
                                <a:xfrm>
                                  <a:off x="5657850" y="27622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严控疫</w:t>
                                    </w:r>
                                    <w:r>
                                      <w:t>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文本框 52"/>
                              <wps:cNvSpPr txBox="1"/>
                              <wps:spPr>
                                <a:xfrm>
                                  <a:off x="5676900" y="31337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体温检测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文本框 53"/>
                              <wps:cNvSpPr txBox="1"/>
                              <wps:spPr>
                                <a:xfrm>
                                  <a:off x="5705475" y="350520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严查</w:t>
                                    </w:r>
                                    <w:r>
                                      <w:t>防护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文本框 54"/>
                              <wps:cNvSpPr txBox="1"/>
                              <wps:spPr>
                                <a:xfrm>
                                  <a:off x="5705475" y="38671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5168F" w:rsidRDefault="000C4453" w:rsidP="0075168F">
                                    <w:r>
                                      <w:rPr>
                                        <w:rFonts w:hint="eastAsia"/>
                                      </w:rPr>
                                      <w:t>卫生检</w:t>
                                    </w:r>
                                    <w:r>
                                      <w:t>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文本框 55"/>
                              <wps:cNvSpPr txBox="1"/>
                              <wps:spPr>
                                <a:xfrm>
                                  <a:off x="4533900" y="20764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1444C" w:rsidRDefault="000C4453" w:rsidP="00B1444C">
                                    <w:r>
                                      <w:rPr>
                                        <w:rFonts w:hint="eastAsia"/>
                                      </w:rPr>
                                      <w:t>定期消杀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文本框 56"/>
                              <wps:cNvSpPr txBox="1"/>
                              <wps:spPr>
                                <a:xfrm>
                                  <a:off x="4552950" y="2447925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1444C" w:rsidRDefault="000C4453" w:rsidP="00B1444C">
                                    <w:r>
                                      <w:rPr>
                                        <w:rFonts w:hint="eastAsia"/>
                                      </w:rPr>
                                      <w:t>高温烘烤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文本框 57"/>
                              <wps:cNvSpPr txBox="1"/>
                              <wps:spPr>
                                <a:xfrm>
                                  <a:off x="4581525" y="281940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1444C" w:rsidRDefault="000C4453" w:rsidP="00B1444C">
                                    <w:r>
                                      <w:rPr>
                                        <w:rFonts w:hint="eastAsia"/>
                                      </w:rPr>
                                      <w:t>通风采</w:t>
                                    </w:r>
                                    <w:r>
                                      <w:t>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文本框 58"/>
                              <wps:cNvSpPr txBox="1"/>
                              <wps:spPr>
                                <a:xfrm>
                                  <a:off x="4581525" y="3181350"/>
                                  <a:ext cx="7334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1444C" w:rsidRDefault="000C4453" w:rsidP="00B1444C">
                                    <w:r>
                                      <w:rPr>
                                        <w:rFonts w:hint="eastAsia"/>
                                      </w:rPr>
                                      <w:t>合理摆</w:t>
                                    </w:r>
                                    <w:r>
                                      <w:t>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直接箭头连接符 59"/>
                              <wps:cNvCnPr/>
                              <wps:spPr>
                                <a:xfrm>
                                  <a:off x="1847850" y="723900"/>
                                  <a:ext cx="4762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直接箭头连接符 60"/>
                              <wps:cNvCnPr/>
                              <wps:spPr>
                                <a:xfrm>
                                  <a:off x="1857375" y="1123950"/>
                                  <a:ext cx="6381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接箭头连接符 61"/>
                              <wps:cNvCnPr/>
                              <wps:spPr>
                                <a:xfrm flipV="1">
                                  <a:off x="1885950" y="1495425"/>
                                  <a:ext cx="7239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直接箭头连接符 62"/>
                              <wps:cNvCnPr/>
                              <wps:spPr>
                                <a:xfrm>
                                  <a:off x="1885950" y="1847850"/>
                                  <a:ext cx="9048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直接箭头连接符 63"/>
                              <wps:cNvCnPr/>
                              <wps:spPr>
                                <a:xfrm flipH="1">
                                  <a:off x="2305050" y="723900"/>
                                  <a:ext cx="54292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直接箭头连接符 64"/>
                              <wps:cNvCnPr/>
                              <wps:spPr>
                                <a:xfrm flipH="1">
                                  <a:off x="2428875" y="1085850"/>
                                  <a:ext cx="44767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直接箭头连接符 65"/>
                              <wps:cNvCnPr/>
                              <wps:spPr>
                                <a:xfrm flipH="1">
                                  <a:off x="2628900" y="1485900"/>
                                  <a:ext cx="25717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直接箭头连接符 66"/>
                              <wps:cNvCnPr/>
                              <wps:spPr>
                                <a:xfrm flipH="1">
                                  <a:off x="2695575" y="1800225"/>
                                  <a:ext cx="20002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直接箭头连接符 67"/>
                              <wps:cNvCnPr/>
                              <wps:spPr>
                                <a:xfrm>
                                  <a:off x="4733925" y="752475"/>
                                  <a:ext cx="29527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直接箭头连接符 68"/>
                              <wps:cNvCnPr/>
                              <wps:spPr>
                                <a:xfrm>
                                  <a:off x="4752975" y="1114425"/>
                                  <a:ext cx="4095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直接箭头连接符 69"/>
                              <wps:cNvCnPr/>
                              <wps:spPr>
                                <a:xfrm>
                                  <a:off x="4781550" y="1504950"/>
                                  <a:ext cx="5619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直接箭头连接符 70"/>
                              <wps:cNvCnPr/>
                              <wps:spPr>
                                <a:xfrm flipV="1">
                                  <a:off x="4791075" y="1819275"/>
                                  <a:ext cx="62865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直接箭头连接符 71"/>
                              <wps:cNvCnPr/>
                              <wps:spPr>
                                <a:xfrm flipH="1">
                                  <a:off x="5019675" y="742950"/>
                                  <a:ext cx="55245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直接箭头连接符 73"/>
                              <wps:cNvCnPr/>
                              <wps:spPr>
                                <a:xfrm flipH="1">
                                  <a:off x="5095875" y="1095375"/>
                                  <a:ext cx="4857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直接箭头连接符 74"/>
                              <wps:cNvCnPr/>
                              <wps:spPr>
                                <a:xfrm flipH="1">
                                  <a:off x="5248275" y="1447800"/>
                                  <a:ext cx="3524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直接箭头连接符 75"/>
                              <wps:cNvCnPr/>
                              <wps:spPr>
                                <a:xfrm flipH="1" flipV="1">
                                  <a:off x="5372100" y="1790700"/>
                                  <a:ext cx="23812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直接箭头连接符 76"/>
                              <wps:cNvCnPr/>
                              <wps:spPr>
                                <a:xfrm>
                                  <a:off x="752475" y="2809875"/>
                                  <a:ext cx="6858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直接箭头连接符 77"/>
                              <wps:cNvCnPr/>
                              <wps:spPr>
                                <a:xfrm>
                                  <a:off x="752475" y="3152775"/>
                                  <a:ext cx="533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直接箭头连接符 80"/>
                              <wps:cNvCnPr/>
                              <wps:spPr>
                                <a:xfrm flipH="1">
                                  <a:off x="1247775" y="3114675"/>
                                  <a:ext cx="17145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直接箭头连接符 81"/>
                              <wps:cNvCnPr/>
                              <wps:spPr>
                                <a:xfrm flipH="1" flipV="1">
                                  <a:off x="1133475" y="3343275"/>
                                  <a:ext cx="3048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直接箭头连接符 82"/>
                              <wps:cNvCnPr/>
                              <wps:spPr>
                                <a:xfrm flipH="1" flipV="1">
                                  <a:off x="914400" y="3724275"/>
                                  <a:ext cx="552450" cy="285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直接箭头连接符 83"/>
                              <wps:cNvCnPr/>
                              <wps:spPr>
                                <a:xfrm flipH="1" flipV="1">
                                  <a:off x="771525" y="3962400"/>
                                  <a:ext cx="685800" cy="1143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直接箭头连接符 84"/>
                              <wps:cNvCnPr/>
                              <wps:spPr>
                                <a:xfrm flipV="1">
                                  <a:off x="3086100" y="2695575"/>
                                  <a:ext cx="77152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直接箭头连接符 85"/>
                              <wps:cNvCnPr/>
                              <wps:spPr>
                                <a:xfrm flipV="1">
                                  <a:off x="3086100" y="3067050"/>
                                  <a:ext cx="55245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直接箭头连接符 86"/>
                              <wps:cNvCnPr/>
                              <wps:spPr>
                                <a:xfrm>
                                  <a:off x="3124200" y="3438525"/>
                                  <a:ext cx="27622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直接箭头连接符 87"/>
                              <wps:cNvCnPr/>
                              <wps:spPr>
                                <a:xfrm>
                                  <a:off x="3114675" y="3752850"/>
                                  <a:ext cx="1428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直接箭头连接符 88"/>
                              <wps:cNvCnPr/>
                              <wps:spPr>
                                <a:xfrm flipH="1">
                                  <a:off x="3390900" y="3390900"/>
                                  <a:ext cx="3238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直接箭头连接符 89"/>
                              <wps:cNvCnPr/>
                              <wps:spPr>
                                <a:xfrm flipH="1">
                                  <a:off x="3209925" y="3743325"/>
                                  <a:ext cx="4953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直接箭头连接符 90"/>
                              <wps:cNvCnPr/>
                              <wps:spPr>
                                <a:xfrm flipH="1" flipV="1">
                                  <a:off x="3095625" y="3933825"/>
                                  <a:ext cx="628650" cy="152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直接箭头连接符 91"/>
                              <wps:cNvCnPr/>
                              <wps:spPr>
                                <a:xfrm>
                                  <a:off x="5276850" y="2238375"/>
                                  <a:ext cx="771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直接箭头连接符 92"/>
                              <wps:cNvCnPr/>
                              <wps:spPr>
                                <a:xfrm>
                                  <a:off x="5286375" y="2609850"/>
                                  <a:ext cx="533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直接箭头连接符 93"/>
                              <wps:cNvCnPr/>
                              <wps:spPr>
                                <a:xfrm>
                                  <a:off x="5324475" y="2924175"/>
                                  <a:ext cx="2952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直接箭头连接符 94"/>
                              <wps:cNvCnPr/>
                              <wps:spPr>
                                <a:xfrm>
                                  <a:off x="5314950" y="3219450"/>
                                  <a:ext cx="1238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直接箭头连接符 95"/>
                              <wps:cNvCnPr/>
                              <wps:spPr>
                                <a:xfrm flipH="1">
                                  <a:off x="5476875" y="3038475"/>
                                  <a:ext cx="18097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直接箭头连接符 96"/>
                              <wps:cNvCnPr/>
                              <wps:spPr>
                                <a:xfrm flipH="1" flipV="1">
                                  <a:off x="5314950" y="3305175"/>
                                  <a:ext cx="3810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直接箭头连接符 97"/>
                              <wps:cNvCnPr/>
                              <wps:spPr>
                                <a:xfrm flipH="1">
                                  <a:off x="5114925" y="3676650"/>
                                  <a:ext cx="5810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直接箭头连接符 98"/>
                              <wps:cNvCnPr/>
                              <wps:spPr>
                                <a:xfrm flipH="1" flipV="1">
                                  <a:off x="4933950" y="3990975"/>
                                  <a:ext cx="790575" cy="285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79" name="直接箭头连接符 79"/>
                        <wps:cNvCnPr/>
                        <wps:spPr>
                          <a:xfrm>
                            <a:off x="771525" y="3790950"/>
                            <a:ext cx="1143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style="position:absolute;left:0;text-align:left;margin-left:-73.5pt;margin-top:33.3pt;width:561pt;height:353.25pt;z-index:251782144" coordsize="71247,4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">
                <v:group id="组合 5" o:spid="_x0000_s1027" style="position:absolute;width:71247;height:44862" coordsize="71247,4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78" o:spid="_x0000_s1028" type="#_x0000_t32" style="position:absolute;left:7715;top:35147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" strokecolor="black [3200]" strokeweight=".5pt">
                    <v:stroke endarrow="block" joinstyle="miter"/>
                  </v:shape>
                  <v:group id="组合 4" o:spid="_x0000_s1029" style="position:absolute;width:71247;height:44862" coordsize="71247,4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7" o:spid="_x0000_s1030" type="#_x0000_t202" style="position:absolute;left:11334;top:16764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  <v:textbox>
                        <w:txbxContent>
                          <w:p w:rsidR="00A65E3E" w:rsidRDefault="00A65E3E" w:rsidP="00A65E3E">
                            <w:r>
                              <w:rPr>
                                <w:rFonts w:hint="eastAsia"/>
                              </w:rPr>
                              <w:t>试产确认</w:t>
                            </w:r>
                          </w:p>
                        </w:txbxContent>
                      </v:textbox>
                    </v:shape>
                    <v:group id="组合 3" o:spid="_x0000_s1031" style="position:absolute;width:71247;height:44862" coordsize="71247,4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 id="文本框 1" o:spid="_x0000_s1032" type="#_x0000_t202" style="position:absolute;left:65341;top:7334;width:5906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" fillcolor="white [3201]" strokeweight=".5pt">
                        <v:textbox style="layout-flow:vertical-ideographic">
                          <w:txbxContent>
                            <w:p w:rsidR="00A65E3E" w:rsidRPr="001D3A4C" w:rsidRDefault="00A65E3E" w:rsidP="001D3A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鼠</w:t>
                              </w:r>
                              <w:r w:rsidRPr="001D3A4C">
                                <w:rPr>
                                  <w:b/>
                                  <w:sz w:val="44"/>
                                  <w:szCs w:val="44"/>
                                </w:rPr>
                                <w:t>年开工策略</w:t>
                              </w:r>
                            </w:p>
                          </w:txbxContent>
                        </v:textbox>
                      </v:shape>
                      <v:shape id="直接箭头连接符 2" o:spid="_x0000_s1033" type="#_x0000_t32" style="position:absolute;left:10287;top:20097;width:55435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SKwwAAANo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OFyJd4AvfwHAAD//wMAUEsBAi0AFAAGAAgAAAAhANvh9svuAAAAhQEAABMAAAAAAAAAAAAA&#10;AAAAAAAAAFtDb250ZW50X1R5cGVzXS54bWxQSwECLQAUAAYACAAAACEAWvQsW78AAAAVAQAACwAA&#10;AAAAAAAAAAAAAAAfAQAAX3JlbHMvLnJlbHNQSwECLQAUAAYACAAAACEAupzkisMAAADaAAAADwAA&#10;AAAAAAAAAAAAAAAHAgAAZHJzL2Rvd25yZXYueG1sUEsFBgAAAAADAAMAtwAAAPcCAAAAAA==&#10;" strokecolor="black [3200]" strokeweight=".5pt">
                        <v:stroke endarrow="block" joinstyle="miter"/>
                      </v:shape>
                      <v:shape id="文本框 8" o:spid="_x0000_s1034" type="#_x0000_t202" style="position:absolute;left:18859;top:95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  <v:textbox>
                          <w:txbxContent>
                            <w:p w:rsidR="00A65E3E" w:rsidRPr="001D3A4C" w:rsidRDefault="00A65E3E" w:rsidP="001D3A4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设备</w:t>
                              </w:r>
                            </w:p>
                          </w:txbxContent>
                        </v:textbox>
                      </v:shape>
                      <v:shape id="文本框 9" o:spid="_x0000_s1035" type="#_x0000_t202" style="position:absolute;left:4514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    <v:textbox>
                          <w:txbxContent>
                            <w:p w:rsidR="00A65E3E" w:rsidRPr="001D3A4C" w:rsidRDefault="00A65E3E" w:rsidP="001D3A4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人员</w:t>
                              </w:r>
                            </w:p>
                          </w:txbxContent>
                        </v:textbox>
                      </v:shape>
                      <v:shape id="文本框 10" o:spid="_x0000_s1036" type="#_x0000_t202" style="position:absolute;left:2476;top:4124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    <v:textbox>
                          <w:txbxContent>
                            <w:p w:rsidR="00A65E3E" w:rsidRPr="001D3A4C" w:rsidRDefault="00A65E3E" w:rsidP="00A65E3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物料</w:t>
                              </w:r>
                            </w:p>
                          </w:txbxContent>
                        </v:textbox>
                      </v:shape>
                      <v:shape id="文本框 11" o:spid="_x0000_s1037" type="#_x0000_t202" style="position:absolute;left:26193;top:41433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    <v:textbox>
                          <w:txbxContent>
                            <w:p w:rsidR="00A65E3E" w:rsidRPr="001D3A4C" w:rsidRDefault="00A65E3E" w:rsidP="00A65E3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方法</w:t>
                              </w:r>
                            </w:p>
                          </w:txbxContent>
                        </v:textbox>
                      </v:shape>
                      <v:shape id="文本框 12" o:spid="_x0000_s1038" type="#_x0000_t202" style="position:absolute;left:46101;top:4105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    <v:textbox>
                          <w:txbxContent>
                            <w:p w:rsidR="00A65E3E" w:rsidRPr="001D3A4C" w:rsidRDefault="00A65E3E" w:rsidP="00A65E3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环境</w:t>
                              </w:r>
                            </w:p>
                          </w:txbxContent>
                        </v:textbox>
                      </v:shape>
                      <v:shape id="文本框 13" o:spid="_x0000_s1039" type="#_x0000_t202" style="position:absolute;left:11049;top:552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    <v:textbox>
                          <w:txbxContent>
                            <w:p w:rsidR="00A65E3E" w:rsidRDefault="00A65E3E" w:rsidP="00A65E3E">
                              <w:r>
                                <w:rPr>
                                  <w:rFonts w:hint="eastAsia"/>
                                </w:rPr>
                                <w:t>配件准备</w:t>
                              </w:r>
                            </w:p>
                          </w:txbxContent>
                        </v:textbox>
                      </v:shape>
                      <v:shape id="文本框 15" o:spid="_x0000_s1040" type="#_x0000_t202" style="position:absolute;left:11239;top:9239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    <v:textbox>
                          <w:txbxContent>
                            <w:p w:rsidR="00A65E3E" w:rsidRDefault="00A65E3E" w:rsidP="00A65E3E">
                              <w:r>
                                <w:rPr>
                                  <w:rFonts w:hint="eastAsia"/>
                                </w:rPr>
                                <w:t>检修准备</w:t>
                              </w:r>
                            </w:p>
                          </w:txbxContent>
                        </v:textbox>
                      </v:shape>
                      <v:shape id="文本框 16" o:spid="_x0000_s1041" type="#_x0000_t202" style="position:absolute;left:11525;top:1295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    <v:textbox>
                          <w:txbxContent>
                            <w:p w:rsidR="00A65E3E" w:rsidRDefault="00A65E3E" w:rsidP="00A65E3E">
                              <w:r>
                                <w:rPr>
                                  <w:rFonts w:hint="eastAsia"/>
                                </w:rPr>
                                <w:t>开机</w:t>
                              </w:r>
                              <w:r>
                                <w:t>确认</w:t>
                              </w:r>
                            </w:p>
                          </w:txbxContent>
                        </v:textbox>
                      </v:shape>
                      <v:shape id="文本框 18" o:spid="_x0000_s1042" type="#_x0000_t202" style="position:absolute;left:28479;top:5429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汇总情况</w:t>
                              </w:r>
                            </w:p>
                          </w:txbxContent>
                        </v:textbox>
                      </v:shape>
                      <v:shape id="文本框 19" o:spid="_x0000_s1043" type="#_x0000_t202" style="position:absolute;left:28670;top:914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应急响应</w:t>
                              </w:r>
                            </w:p>
                          </w:txbxContent>
                        </v:textbox>
                      </v:shape>
                      <v:shape id="文本框 20" o:spid="_x0000_s1044" type="#_x0000_t202" style="position:absolute;left:28956;top:1285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集团作战</w:t>
                              </w:r>
                            </w:p>
                          </w:txbxContent>
                        </v:textbox>
                      </v:shape>
                      <v:shape id="文本框 21" o:spid="_x0000_s1045" type="#_x0000_t202" style="position:absolute;left:28956;top:1647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双班</w:t>
                              </w:r>
                              <w:r>
                                <w:t>调整</w:t>
                              </w:r>
                            </w:p>
                          </w:txbxContent>
                        </v:textbox>
                      </v:shape>
                      <v:shape id="文本框 22" o:spid="_x0000_s1046" type="#_x0000_t202" style="position:absolute;left:39909;top:5524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统计到岗</w:t>
                              </w:r>
                            </w:p>
                          </w:txbxContent>
                        </v:textbox>
                      </v:shape>
                      <v:shape id="文本框 23" o:spid="_x0000_s1047" type="#_x0000_t202" style="position:absolute;left:40100;top:9239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统计</w:t>
                              </w:r>
                              <w:r>
                                <w:t>延假</w:t>
                              </w:r>
                            </w:p>
                          </w:txbxContent>
                        </v:textbox>
                      </v:shape>
                      <v:shape id="文本框 24" o:spid="_x0000_s1048" type="#_x0000_t202" style="position:absolute;left:40386;top:1295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开工</w:t>
                              </w:r>
                              <w:r>
                                <w:t>通知</w:t>
                              </w:r>
                            </w:p>
                          </w:txbxContent>
                        </v:textbox>
                      </v:shape>
                      <v:shape id="文本框 25" o:spid="_x0000_s1049" type="#_x0000_t202" style="position:absolute;left:40386;top:1657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门禁管制</w:t>
                              </w:r>
                            </w:p>
                          </w:txbxContent>
                        </v:textbox>
                      </v:shape>
                      <v:shape id="文本框 26" o:spid="_x0000_s1050" type="#_x0000_t202" style="position:absolute;left:55530;top:5334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关心健康</w:t>
                              </w:r>
                            </w:p>
                          </w:txbxContent>
                        </v:textbox>
                      </v:shape>
                      <v:shape id="文本框 27" o:spid="_x0000_s1051" type="#_x0000_t202" style="position:absolute;left:55721;top:904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关心出行</w:t>
                              </w:r>
                            </w:p>
                          </w:txbxContent>
                        </v:textbox>
                      </v:shape>
                      <v:shape id="文本框 28" o:spid="_x0000_s1052" type="#_x0000_t202" style="position:absolute;left:56007;top:1276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关心防护</w:t>
                              </w:r>
                            </w:p>
                          </w:txbxContent>
                        </v:textbox>
                      </v:shape>
                      <v:shape id="文本框 29" o:spid="_x0000_s1053" type="#_x0000_t202" style="position:absolute;left:56007;top:1638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    <v:textbox>
                          <w:txbxContent>
                            <w:p w:rsidR="00B902CD" w:rsidRDefault="001D3A4C" w:rsidP="00B902CD">
                              <w:r>
                                <w:rPr>
                                  <w:rFonts w:hint="eastAsia"/>
                                </w:rPr>
                                <w:t>关心处境</w:t>
                              </w:r>
                            </w:p>
                          </w:txbxContent>
                        </v:textbox>
                      </v:shape>
                      <v:shape id="直接箭头连接符 30" o:spid="_x0000_s1054" type="#_x0000_t32" style="position:absolute;left:21812;top:3524;width:6572;height:16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UC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B53dUCvwAAANsAAAAPAAAAAAAA&#10;AAAAAAAAAAcCAABkcnMvZG93bnJldi54bWxQSwUGAAAAAAMAAwC3AAAA8wIAAAAA&#10;" strokecolor="black [3200]" strokeweight=".5pt">
                        <v:stroke endarrow="block" joinstyle="miter"/>
                      </v:shape>
                      <v:shape id="直接箭头连接符 31" o:spid="_x0000_s1055" type="#_x0000_t32" style="position:absolute;left:48482;top:3429;width:6572;height:16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CZ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AWkXCZwgAAANsAAAAPAAAA&#10;AAAAAAAAAAAAAAcCAABkcnMvZG93bnJldi54bWxQSwUGAAAAAAMAAwC3AAAA9gIAAAAA&#10;" strokecolor="black [3200]" strokeweight=".5pt">
                        <v:stroke endarrow="block" joinstyle="miter"/>
                      </v:shape>
                      <v:shape id="直接箭头连接符 32" o:spid="_x0000_s1056" type="#_x0000_t32" style="position:absolute;left:6572;top:20288;width:12573;height:21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33" o:spid="_x0000_s1057" type="#_x0000_t32" style="position:absolute;left:29813;top:20288;width:12573;height:21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直接箭头连接符 34" o:spid="_x0000_s1058" type="#_x0000_t32" style="position:absolute;left:48958;top:19812;width:12573;height:21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文本框 35" o:spid="_x0000_s1059" type="#_x0000_t202" style="position:absolute;top:2600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      <v:textbox>
                          <w:txbxContent>
                            <w:p w:rsidR="00980429" w:rsidRDefault="001D3A4C" w:rsidP="00980429">
                              <w:r>
                                <w:rPr>
                                  <w:rFonts w:hint="eastAsia"/>
                                </w:rPr>
                                <w:t>常用备</w:t>
                              </w:r>
                              <w:r>
                                <w:t>料</w:t>
                              </w:r>
                            </w:p>
                          </w:txbxContent>
                        </v:textbox>
                      </v:shape>
                      <v:shape id="文本框 36" o:spid="_x0000_s1060" type="#_x0000_t202" style="position:absolute;left:190;top:2971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      <v:textbox>
                          <w:txbxContent>
                            <w:p w:rsidR="00980429" w:rsidRDefault="001D3A4C" w:rsidP="00980429">
                              <w:r>
                                <w:rPr>
                                  <w:rFonts w:hint="eastAsia"/>
                                </w:rPr>
                                <w:t>安全库存</w:t>
                              </w:r>
                            </w:p>
                          </w:txbxContent>
                        </v:textbox>
                      </v:shape>
                      <v:shape id="文本框 37" o:spid="_x0000_s1061" type="#_x0000_t202" style="position:absolute;left:476;top:3343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      <v:textbox>
                          <w:txbxContent>
                            <w:p w:rsidR="00980429" w:rsidRDefault="001D3A4C" w:rsidP="00980429">
                              <w:r>
                                <w:rPr>
                                  <w:rFonts w:hint="eastAsia"/>
                                </w:rPr>
                                <w:t>市场计划</w:t>
                              </w:r>
                            </w:p>
                          </w:txbxContent>
                        </v:textbox>
                      </v:shape>
                      <v:shape id="文本框 38" o:spid="_x0000_s1062" type="#_x0000_t202" style="position:absolute;left:476;top:3705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      <v:textbox>
                          <w:txbxContent>
                            <w:p w:rsidR="00980429" w:rsidRDefault="001D3A4C" w:rsidP="00980429">
                              <w:r>
                                <w:rPr>
                                  <w:rFonts w:hint="eastAsia"/>
                                </w:rPr>
                                <w:t>交付应急</w:t>
                              </w:r>
                            </w:p>
                          </w:txbxContent>
                        </v:textbox>
                      </v:shape>
                      <v:shape id="文本框 39" o:spid="_x0000_s1063" type="#_x0000_t202" style="position:absolute;left:14192;top:2800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      <v:textbox>
                          <w:txbxContent>
                            <w:p w:rsidR="00980429" w:rsidRDefault="001D3A4C" w:rsidP="00980429">
                              <w:r>
                                <w:rPr>
                                  <w:rFonts w:hint="eastAsia"/>
                                </w:rPr>
                                <w:t>厂商开发</w:t>
                              </w:r>
                            </w:p>
                          </w:txbxContent>
                        </v:textbox>
                      </v:shape>
                      <v:shape id="文本框 40" o:spid="_x0000_s1064" type="#_x0000_t202" style="position:absolute;left:14382;top:31718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      <v:textbox>
                          <w:txbxContent>
                            <w:p w:rsidR="00980429" w:rsidRDefault="001D3A4C" w:rsidP="00980429">
                              <w:r>
                                <w:rPr>
                                  <w:rFonts w:hint="eastAsia"/>
                                </w:rPr>
                                <w:t>厂商考察</w:t>
                              </w:r>
                            </w:p>
                          </w:txbxContent>
                        </v:textbox>
                      </v:shape>
                      <v:shape id="文本框 41" o:spid="_x0000_s1065" type="#_x0000_t202" style="position:absolute;left:14668;top:3543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      <v:textbox>
                          <w:txbxContent>
                            <w:p w:rsidR="00980429" w:rsidRDefault="001D3A4C" w:rsidP="00980429">
                              <w:r>
                                <w:rPr>
                                  <w:rFonts w:hint="eastAsia"/>
                                </w:rPr>
                                <w:t>长期合同</w:t>
                              </w:r>
                            </w:p>
                          </w:txbxContent>
                        </v:textbox>
                      </v:shape>
                      <v:shape id="文本框 42" o:spid="_x0000_s1066" type="#_x0000_t202" style="position:absolute;left:14668;top:3905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      <v:textbox>
                          <w:txbxContent>
                            <w:p w:rsidR="00980429" w:rsidRDefault="001D3A4C" w:rsidP="00980429">
                              <w:r>
                                <w:rPr>
                                  <w:rFonts w:hint="eastAsia"/>
                                </w:rPr>
                                <w:t>应急合同</w:t>
                              </w:r>
                            </w:p>
                          </w:txbxContent>
                        </v:textbox>
                      </v:shape>
                      <v:shape id="文本框 43" o:spid="_x0000_s1067" type="#_x0000_t202" style="position:absolute;left:23336;top:25336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品控</w:t>
                              </w:r>
                              <w:r>
                                <w:t>计划</w:t>
                              </w:r>
                            </w:p>
                          </w:txbxContent>
                        </v:textbox>
                      </v:shape>
                      <v:shape id="文本框 44" o:spid="_x0000_s1068" type="#_x0000_t202" style="position:absolute;left:23526;top:29051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技术提升</w:t>
                              </w:r>
                            </w:p>
                          </w:txbxContent>
                        </v:textbox>
                      </v:shape>
                      <v:shape id="文本框 45" o:spid="_x0000_s1069" type="#_x0000_t202" style="position:absolute;left:23812;top:32766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人员</w:t>
                              </w:r>
                              <w:r>
                                <w:t>培训</w:t>
                              </w:r>
                            </w:p>
                          </w:txbxContent>
                        </v:textbox>
                      </v:shape>
                      <v:shape id="文本框 46" o:spid="_x0000_s1070" type="#_x0000_t202" style="position:absolute;left:23812;top:36385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干部会议</w:t>
                              </w:r>
                            </w:p>
                          </w:txbxContent>
                        </v:textbox>
                      </v:shape>
                      <v:shape id="文本框 47" o:spid="_x0000_s1071" type="#_x0000_t202" style="position:absolute;left:36671;top:2809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专案改善</w:t>
                              </w:r>
                            </w:p>
                          </w:txbxContent>
                        </v:textbox>
                      </v:shape>
                      <v:shape id="文本框 48" o:spid="_x0000_s1072" type="#_x0000_t202" style="position:absolute;left:36861;top:31813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调整计划</w:t>
                              </w:r>
                            </w:p>
                          </w:txbxContent>
                        </v:textbox>
                      </v:shape>
                      <v:shape id="文本框 49" o:spid="_x0000_s1073" type="#_x0000_t202" style="position:absolute;left:37147;top:3552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统筹规划</w:t>
                              </w:r>
                            </w:p>
                          </w:txbxContent>
                        </v:textbox>
                      </v:shape>
                      <v:shape id="文本框 50" o:spid="_x0000_s1074" type="#_x0000_t202" style="position:absolute;left:37147;top:39147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协同作战</w:t>
                              </w:r>
                            </w:p>
                          </w:txbxContent>
                        </v:textbox>
                      </v:shape>
                      <v:shape id="文本框 51" o:spid="_x0000_s1075" type="#_x0000_t202" style="position:absolute;left:56578;top:2762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严控疫</w:t>
                              </w:r>
                              <w:r>
                                <w:t>情</w:t>
                              </w:r>
                            </w:p>
                          </w:txbxContent>
                        </v:textbox>
                      </v:shape>
                      <v:shape id="文本框 52" o:spid="_x0000_s1076" type="#_x0000_t202" style="position:absolute;left:56769;top:31337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体温检测</w:t>
                              </w:r>
                            </w:p>
                          </w:txbxContent>
                        </v:textbox>
                      </v:shape>
                      <v:shape id="文本框 53" o:spid="_x0000_s1077" type="#_x0000_t202" style="position:absolute;left:57054;top:35052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严查</w:t>
                              </w:r>
                              <w:r>
                                <w:t>防护</w:t>
                              </w:r>
                            </w:p>
                          </w:txbxContent>
                        </v:textbox>
                      </v:shape>
                      <v:shape id="文本框 54" o:spid="_x0000_s1078" type="#_x0000_t202" style="position:absolute;left:57054;top:38671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      <v:textbox>
                          <w:txbxContent>
                            <w:p w:rsidR="0075168F" w:rsidRDefault="000C4453" w:rsidP="0075168F">
                              <w:r>
                                <w:rPr>
                                  <w:rFonts w:hint="eastAsia"/>
                                </w:rPr>
                                <w:t>卫生检</w:t>
                              </w:r>
                              <w:r>
                                <w:t>控</w:t>
                              </w:r>
                            </w:p>
                          </w:txbxContent>
                        </v:textbox>
                      </v:shape>
                      <v:shape id="文本框 55" o:spid="_x0000_s1079" type="#_x0000_t202" style="position:absolute;left:45339;top:2076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      <v:textbox>
                          <w:txbxContent>
                            <w:p w:rsidR="00B1444C" w:rsidRDefault="000C4453" w:rsidP="00B1444C">
                              <w:r>
                                <w:rPr>
                                  <w:rFonts w:hint="eastAsia"/>
                                </w:rPr>
                                <w:t>定期消杀</w:t>
                              </w:r>
                            </w:p>
                          </w:txbxContent>
                        </v:textbox>
                      </v:shape>
                      <v:shape id="文本框 56" o:spid="_x0000_s1080" type="#_x0000_t202" style="position:absolute;left:45529;top:24479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      <v:textbox>
                          <w:txbxContent>
                            <w:p w:rsidR="00B1444C" w:rsidRDefault="000C4453" w:rsidP="00B1444C">
                              <w:r>
                                <w:rPr>
                                  <w:rFonts w:hint="eastAsia"/>
                                </w:rPr>
                                <w:t>高温烘烤</w:t>
                              </w:r>
                            </w:p>
                          </w:txbxContent>
                        </v:textbox>
                      </v:shape>
                      <v:shape id="文本框 57" o:spid="_x0000_s1081" type="#_x0000_t202" style="position:absolute;left:45815;top:2819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      <v:textbox>
                          <w:txbxContent>
                            <w:p w:rsidR="00B1444C" w:rsidRDefault="000C4453" w:rsidP="00B1444C">
                              <w:r>
                                <w:rPr>
                                  <w:rFonts w:hint="eastAsia"/>
                                </w:rPr>
                                <w:t>通风采</w:t>
                              </w:r>
                              <w:r>
                                <w:t>光</w:t>
                              </w:r>
                            </w:p>
                          </w:txbxContent>
                        </v:textbox>
                      </v:shape>
                      <v:shape id="文本框 58" o:spid="_x0000_s1082" type="#_x0000_t202" style="position:absolute;left:45815;top:3181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      <v:textbox>
                          <w:txbxContent>
                            <w:p w:rsidR="00B1444C" w:rsidRDefault="000C4453" w:rsidP="00B1444C">
                              <w:r>
                                <w:rPr>
                                  <w:rFonts w:hint="eastAsia"/>
                                </w:rPr>
                                <w:t>合理摆</w:t>
                              </w:r>
                              <w:r>
                                <w:t>置</w:t>
                              </w:r>
                            </w:p>
                          </w:txbxContent>
                        </v:textbox>
                      </v:shape>
                      <v:shape id="直接箭头连接符 59" o:spid="_x0000_s1083" type="#_x0000_t32" style="position:absolute;left:18478;top:7239;width:47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k/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BmP4fAk/QM7eAAAA//8DAFBLAQItABQABgAIAAAAIQDb4fbL7gAAAIUBAAATAAAAAAAAAAAAAAAA&#10;AAAAAABbQ29udGVudF9UeXBlc10ueG1sUEsBAi0AFAAGAAgAAAAhAFr0LFu/AAAAFQEAAAsAAAAA&#10;AAAAAAAAAAAAHwEAAF9yZWxzLy5yZWxzUEsBAi0AFAAGAAgAAAAhADU4mT/BAAAA2wAAAA8AAAAA&#10;AAAAAAAAAAAABwIAAGRycy9kb3ducmV2LnhtbFBLBQYAAAAAAwADALcAAAD1AgAAAAA=&#10;" strokecolor="black [3200]" strokeweight=".5pt">
                        <v:stroke endarrow="block" joinstyle="miter"/>
                      </v:shape>
                      <v:shape id="直接箭头连接符 60" o:spid="_x0000_s1084" type="#_x0000_t32" style="position:absolute;left:18573;top:11239;width:6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of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W&#10;hy/hB8jlGwAA//8DAFBLAQItABQABgAIAAAAIQDb4fbL7gAAAIUBAAATAAAAAAAAAAAAAAAAAAAA&#10;AABbQ29udGVudF9UeXBlc10ueG1sUEsBAi0AFAAGAAgAAAAhAFr0LFu/AAAAFQEAAAsAAAAAAAAA&#10;AAAAAAAAHwEAAF9yZWxzLy5yZWxzUEsBAi0AFAAGAAgAAAAhAGpu+h++AAAA2wAAAA8AAAAAAAAA&#10;AAAAAAAABwIAAGRycy9kb3ducmV2LnhtbFBLBQYAAAAAAwADALcAAADyAgAAAAA=&#10;" strokecolor="black [3200]" strokeweight=".5pt">
                        <v:stroke endarrow="block" joinstyle="miter"/>
                      </v:shape>
                      <v:shape id="直接箭头连接符 61" o:spid="_x0000_s1085" type="#_x0000_t32" style="position:absolute;left:18859;top:14954;width:7239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62" o:spid="_x0000_s1086" type="#_x0000_t32" style="position:absolute;left:18859;top:18478;width:90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Hz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IZ/D7JfwAmb0BAAD//wMAUEsBAi0AFAAGAAgAAAAhANvh9svuAAAAhQEAABMAAAAAAAAAAAAA&#10;AAAAAAAAAFtDb250ZW50X1R5cGVzXS54bWxQSwECLQAUAAYACAAAACEAWvQsW78AAAAVAQAACwAA&#10;AAAAAAAAAAAAAAAfAQAAX3JlbHMvLnJlbHNQSwECLQAUAAYACAAAACEA9fDB88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直接箭头连接符 63" o:spid="_x0000_s1087" type="#_x0000_t32" style="position:absolute;left:23050;top:7239;width:5429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Ie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eQp/X+IP0OtfAAAA//8DAFBLAQItABQABgAIAAAAIQDb4fbL7gAAAIUBAAATAAAAAAAAAAAA&#10;AAAAAAAAAABbQ29udGVudF9UeXBlc10ueG1sUEsBAi0AFAAGAAgAAAAhAFr0LFu/AAAAFQEAAAsA&#10;AAAAAAAAAAAAAAAAHwEAAF9yZWxzLy5yZWxzUEsBAi0AFAAGAAgAAAAhANueIh7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64" o:spid="_x0000_s1088" type="#_x0000_t32" style="position:absolute;left:24288;top:10858;width:4477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65" o:spid="_x0000_s1089" type="#_x0000_t32" style="position:absolute;left:26289;top:14859;width:2571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66" o:spid="_x0000_s1090" type="#_x0000_t32" style="position:absolute;left:26955;top:18002;width:2001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67" o:spid="_x0000_s1091" type="#_x0000_t32" style="position:absolute;left:47339;top:7524;width:2953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Jr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L4C36/hB8gl28AAAD//wMAUEsBAi0AFAAGAAgAAAAhANvh9svuAAAAhQEAABMAAAAAAAAAAAAA&#10;AAAAAAAAAFtDb250ZW50X1R5cGVzXS54bWxQSwECLQAUAAYACAAAACEAWvQsW78AAAAVAQAACwAA&#10;AAAAAAAAAAAAAAAfAQAAX3JlbHMvLnJlbHNQSwECLQAUAAYACAAAACEA5Ydia8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直接箭头连接符 68" o:spid="_x0000_s1092" type="#_x0000_t32" style="position:absolute;left:47529;top:11144;width:4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YZ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G&#10;hi/hB8jlGwAA//8DAFBLAQItABQABgAIAAAAIQDb4fbL7gAAAIUBAAATAAAAAAAAAAAAAAAAAAAA&#10;AABbQ29udGVudF9UeXBlc10ueG1sUEsBAi0AFAAGAAgAAAAhAFr0LFu/AAAAFQEAAAsAAAAAAAAA&#10;AAAAAAAAHwEAAF9yZWxzLy5yZWxzUEsBAi0AFAAGAAgAAAAhAJQY9hm+AAAA2wAAAA8AAAAAAAAA&#10;AAAAAAAABwIAAGRycy9kb3ducmV2LnhtbFBLBQYAAAAAAwADALcAAADyAgAAAAA=&#10;" strokecolor="black [3200]" strokeweight=".5pt">
                        <v:stroke endarrow="block" joinstyle="miter"/>
                      </v:shape>
                      <v:shape id="直接箭头连接符 69" o:spid="_x0000_s1093" type="#_x0000_t32" style="position:absolute;left:47815;top:15049;width:5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OC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" strokecolor="black [3200]" strokeweight=".5pt">
                        <v:stroke endarrow="block" joinstyle="miter"/>
                      </v:shape>
                      <v:shape id="直接箭头连接符 70" o:spid="_x0000_s1094" type="#_x0000_t32" style="position:absolute;left:47910;top:18192;width:6287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" strokecolor="black [3200]" strokeweight=".5pt">
                        <v:stroke endarrow="block" joinstyle="miter"/>
                      </v:shape>
                      <v:shape id="直接箭头连接符 71" o:spid="_x0000_s1095" type="#_x0000_t32" style="position:absolute;left:50196;top:7429;width:5525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73" o:spid="_x0000_s1096" type="#_x0000_t32" style="position:absolute;left:50958;top:10953;width:48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7TD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RQp/X+IP0OtfAAAA//8DAFBLAQItABQABgAIAAAAIQDb4fbL7gAAAIUBAAATAAAAAAAAAAAA&#10;AAAAAAAAAABbQ29udGVudF9UeXBlc10ueG1sUEsBAi0AFAAGAAgAAAAhAFr0LFu/AAAAFQEAAAsA&#10;AAAAAAAAAAAAAAAAHwEAAF9yZWxzLy5yZWxzUEsBAi0AFAAGAAgAAAAhAF5HtMP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74" o:spid="_x0000_s1097" type="#_x0000_t32" style="position:absolute;left:52482;top:14478;width:3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75" o:spid="_x0000_s1098" type="#_x0000_t32" style="position:absolute;left:53721;top:17907;width:2381;height: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直接箭头连接符 76" o:spid="_x0000_s1099" type="#_x0000_t32" style="position:absolute;left:7524;top:28098;width:6858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Et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KvGH6/hB8gl28AAAD//wMAUEsBAi0AFAAGAAgAAAAhANvh9svuAAAAhQEAABMAAAAAAAAAAAAA&#10;AAAAAAAAAFtDb250ZW50X1R5cGVzXS54bWxQSwECLQAUAAYACAAAACEAWvQsW78AAAAVAQAACwAA&#10;AAAAAAAAAAAAAAAfAQAAX3JlbHMvLnJlbHNQSwECLQAUAAYACAAAACEADxJRLc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直接箭头连接符 77" o:spid="_x0000_s1100" type="#_x0000_t32" style="position:absolute;left:7524;top:31527;width:5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S2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" strokecolor="black [3200]" strokeweight=".5pt">
                        <v:stroke endarrow="block" joinstyle="miter"/>
                      </v:shape>
                      <v:shape id="直接箭头连接符 80" o:spid="_x0000_s1101" type="#_x0000_t32" style="position:absolute;left:12477;top:31146;width:1715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" strokecolor="black [3200]" strokeweight=".5pt">
                        <v:stroke endarrow="block" joinstyle="miter"/>
                      </v:shape>
                      <v:shape id="直接箭头连接符 81" o:spid="_x0000_s1102" type="#_x0000_t32" style="position:absolute;left:11334;top:33432;width:3048;height: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82" o:spid="_x0000_s1103" type="#_x0000_t32" style="position:absolute;left:9144;top:37242;width:5524;height: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83" o:spid="_x0000_s1104" type="#_x0000_t32" style="position:absolute;left:7715;top:39624;width:6858;height:1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84" o:spid="_x0000_s1105" type="#_x0000_t32" style="position:absolute;left:30861;top:26955;width:7715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85" o:spid="_x0000_s1106" type="#_x0000_t32" style="position:absolute;left:30861;top:30670;width:5524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86" o:spid="_x0000_s1107" type="#_x0000_t32" style="position:absolute;left:31242;top:34385;width:2762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直接箭头连接符 87" o:spid="_x0000_s1108" type="#_x0000_t32" style="position:absolute;left:31146;top:37528;width:1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4SR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" strokecolor="black [3200]" strokeweight=".5pt">
                        <v:stroke endarrow="block" joinstyle="miter"/>
                      </v:shape>
                      <v:shape id="直接箭头连接符 88" o:spid="_x0000_s1109" type="#_x0000_t32" style="position:absolute;left:33909;top:33909;width:32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" strokecolor="black [3200]" strokeweight=".5pt">
                        <v:stroke endarrow="block" joinstyle="miter"/>
                      </v:shape>
                      <v:shape id="直接箭头连接符 89" o:spid="_x0000_s1110" type="#_x0000_t32" style="position:absolute;left:32099;top:37433;width:495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90" o:spid="_x0000_s1111" type="#_x0000_t32" style="position:absolute;left:30956;top:39338;width:6286;height:15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91" o:spid="_x0000_s1112" type="#_x0000_t32" style="position:absolute;left:52768;top:22383;width:7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92" o:spid="_x0000_s1113" type="#_x0000_t32" style="position:absolute;left:52863;top:26098;width:5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HUwgAAANs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" strokecolor="black [3200]" strokeweight=".5pt">
                        <v:stroke endarrow="block" joinstyle="miter"/>
                      </v:shape>
                      <v:shape id="直接箭头连接符 93" o:spid="_x0000_s1114" type="#_x0000_t32" style="position:absolute;left:53244;top:29241;width:2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RP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Fdw+xJ+gMz+AAAA//8DAFBLAQItABQABgAIAAAAIQDb4fbL7gAAAIUBAAATAAAAAAAAAAAA&#10;AAAAAAAAAABbQ29udGVudF9UeXBlc10ueG1sUEsBAi0AFAAGAAgAAAAhAFr0LFu/AAAAFQEAAAsA&#10;AAAAAAAAAAAAAAAAHwEAAF9yZWxzLy5yZWxzUEsBAi0AFAAGAAgAAAAhAK9pFE/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94" o:spid="_x0000_s1115" type="#_x0000_t32" style="position:absolute;left:53149;top:32194;width:1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w7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Fdw+xJ+gMz+AAAA//8DAFBLAQItABQABgAIAAAAIQDb4fbL7gAAAIUBAAATAAAAAAAAAAAA&#10;AAAAAAAAAABbQ29udGVudF9UeXBlc10ueG1sUEsBAi0AFAAGAAgAAAAhAFr0LFu/AAAAFQEAAAsA&#10;AAAAAAAAAAAAAAAAHwEAAF9yZWxzLy5yZWxzUEsBAi0AFAAGAAgAAAAhACCAjDv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95" o:spid="_x0000_s1116" type="#_x0000_t32" style="position:absolute;left:54768;top:30384;width:1810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" strokecolor="black [3200]" strokeweight=".5pt">
                        <v:stroke endarrow="block" joinstyle="miter"/>
                      </v:shape>
                      <v:shape id="直接箭头连接符 96" o:spid="_x0000_s1117" type="#_x0000_t32" style="position:absolute;left:53149;top:33051;width:3810;height: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直接箭头连接符 97" o:spid="_x0000_s1118" type="#_x0000_t32" style="position:absolute;left:51149;top:36766;width:58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98" o:spid="_x0000_s1119" type="#_x0000_t32" style="position:absolute;left:49339;top:39909;width:7906;height: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" strokecolor="black [3200]" strokeweight=".5pt">
                        <v:stroke endarrow="block" joinstyle="miter"/>
                      </v:shape>
                    </v:group>
                  </v:group>
                </v:group>
                <v:shape id="直接箭头连接符 79" o:spid="_x0000_s1120" type="#_x0000_t32" style="position:absolute;left:7715;top:37909;width:1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cVf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kYTeH8JP0DO/wEAAP//AwBQSwECLQAUAAYACAAAACEA2+H2y+4AAACFAQAAEwAAAAAAAAAAAAAA&#10;AAAAAAAAW0NvbnRlbnRfVHlwZXNdLnhtbFBLAQItABQABgAIAAAAIQBa9CxbvwAAABUBAAALAAAA&#10;AAAAAAAAAAAAAB8BAABfcmVscy8ucmVsc1BLAQItABQABgAIAAAAIQB+jcVfwgAAANsAAAAPAAAA&#10;AAAAAAAAAAAAAAcCAABkcnMvZG93bnJldi54bWxQSwUGAAAAAAMAAwC3AAAA9gIAAAAA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9C2588" w:rsidRDefault="009C2588">
      <w:pPr>
        <w:rPr>
          <w:rFonts w:ascii="宋体" w:eastAsia="宋体" w:hAnsi="宋体"/>
          <w:sz w:val="28"/>
          <w:szCs w:val="28"/>
        </w:rPr>
      </w:pPr>
    </w:p>
    <w:p w:rsidR="009C2588" w:rsidRDefault="009C2588">
      <w:pPr>
        <w:rPr>
          <w:rFonts w:ascii="宋体" w:eastAsia="宋体" w:hAnsi="宋体"/>
          <w:sz w:val="28"/>
          <w:szCs w:val="28"/>
        </w:rPr>
      </w:pPr>
    </w:p>
    <w:p w:rsidR="009C2588" w:rsidRDefault="009C2588">
      <w:pPr>
        <w:rPr>
          <w:rFonts w:ascii="宋体" w:eastAsia="宋体" w:hAnsi="宋体"/>
          <w:sz w:val="28"/>
          <w:szCs w:val="28"/>
        </w:rPr>
      </w:pPr>
    </w:p>
    <w:p w:rsidR="009C2588" w:rsidRDefault="009C2588">
      <w:pPr>
        <w:rPr>
          <w:rFonts w:ascii="宋体" w:eastAsia="宋体" w:hAnsi="宋体"/>
          <w:sz w:val="28"/>
          <w:szCs w:val="28"/>
        </w:rPr>
      </w:pPr>
    </w:p>
    <w:p w:rsidR="009C2588" w:rsidRDefault="009C2588">
      <w:pPr>
        <w:rPr>
          <w:rFonts w:ascii="宋体" w:eastAsia="宋体" w:hAnsi="宋体"/>
          <w:sz w:val="28"/>
          <w:szCs w:val="28"/>
        </w:rPr>
      </w:pPr>
    </w:p>
    <w:p w:rsidR="009C2588" w:rsidRDefault="009C2588">
      <w:pPr>
        <w:rPr>
          <w:rFonts w:ascii="宋体" w:eastAsia="宋体" w:hAnsi="宋体"/>
          <w:sz w:val="28"/>
          <w:szCs w:val="28"/>
        </w:rPr>
      </w:pPr>
    </w:p>
    <w:p w:rsidR="00B1624C" w:rsidRDefault="00B1624C">
      <w:pPr>
        <w:rPr>
          <w:rFonts w:ascii="宋体" w:eastAsia="宋体" w:hAnsi="宋体"/>
          <w:sz w:val="28"/>
          <w:szCs w:val="28"/>
        </w:rPr>
      </w:pPr>
    </w:p>
    <w:p w:rsidR="00B1624C" w:rsidRDefault="00B1624C">
      <w:pPr>
        <w:rPr>
          <w:rFonts w:ascii="宋体" w:eastAsia="宋体" w:hAnsi="宋体"/>
          <w:sz w:val="28"/>
          <w:szCs w:val="28"/>
        </w:rPr>
      </w:pPr>
    </w:p>
    <w:p w:rsidR="00B1624C" w:rsidRDefault="00B1624C">
      <w:pPr>
        <w:rPr>
          <w:rFonts w:ascii="宋体" w:eastAsia="宋体" w:hAnsi="宋体"/>
          <w:sz w:val="28"/>
          <w:szCs w:val="28"/>
        </w:rPr>
      </w:pPr>
    </w:p>
    <w:p w:rsidR="00B1624C" w:rsidRDefault="00B1624C">
      <w:pPr>
        <w:rPr>
          <w:rFonts w:ascii="宋体" w:eastAsia="宋体" w:hAnsi="宋体"/>
          <w:sz w:val="28"/>
          <w:szCs w:val="28"/>
        </w:rPr>
      </w:pPr>
    </w:p>
    <w:p w:rsidR="00B1624C" w:rsidRDefault="00B1624C">
      <w:pPr>
        <w:rPr>
          <w:rFonts w:ascii="宋体" w:eastAsia="宋体" w:hAnsi="宋体"/>
          <w:sz w:val="28"/>
          <w:szCs w:val="28"/>
        </w:rPr>
      </w:pPr>
    </w:p>
    <w:p w:rsidR="00B1624C" w:rsidRDefault="00B1624C">
      <w:pPr>
        <w:rPr>
          <w:rFonts w:ascii="宋体" w:eastAsia="宋体" w:hAnsi="宋体"/>
          <w:sz w:val="28"/>
          <w:szCs w:val="28"/>
        </w:rPr>
      </w:pP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</w:t>
      </w:r>
      <w:r>
        <w:rPr>
          <w:rFonts w:ascii="宋体" w:eastAsia="宋体" w:hAnsi="宋体"/>
          <w:sz w:val="28"/>
          <w:szCs w:val="28"/>
        </w:rPr>
        <w:t>工大吉之“鼠年</w:t>
      </w:r>
      <w:r>
        <w:rPr>
          <w:rFonts w:ascii="宋体" w:eastAsia="宋体" w:hAnsi="宋体" w:hint="eastAsia"/>
          <w:sz w:val="28"/>
          <w:szCs w:val="28"/>
        </w:rPr>
        <w:t>开工</w:t>
      </w:r>
      <w:r>
        <w:rPr>
          <w:rFonts w:ascii="宋体" w:eastAsia="宋体" w:hAnsi="宋体"/>
          <w:sz w:val="28"/>
          <w:szCs w:val="28"/>
        </w:rPr>
        <w:t>策略”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，</w:t>
      </w:r>
      <w:r w:rsidRPr="00B1624C">
        <w:rPr>
          <w:rFonts w:ascii="宋体" w:eastAsia="宋体" w:hAnsi="宋体" w:hint="eastAsia"/>
          <w:sz w:val="28"/>
          <w:szCs w:val="28"/>
        </w:rPr>
        <w:t>在</w:t>
      </w:r>
      <w:r w:rsidRPr="00B1624C">
        <w:rPr>
          <w:rFonts w:ascii="宋体" w:eastAsia="宋体" w:hAnsi="宋体"/>
          <w:sz w:val="28"/>
          <w:szCs w:val="28"/>
        </w:rPr>
        <w:t>人员方面，要做到：统计到岗、统计延假、开工通知、门禁管制</w:t>
      </w:r>
      <w:r w:rsidRPr="00B1624C">
        <w:rPr>
          <w:rFonts w:ascii="宋体" w:eastAsia="宋体" w:hAnsi="宋体" w:hint="eastAsia"/>
          <w:sz w:val="28"/>
          <w:szCs w:val="28"/>
        </w:rPr>
        <w:t>，</w:t>
      </w:r>
      <w:r w:rsidRPr="00B1624C">
        <w:rPr>
          <w:rFonts w:ascii="宋体" w:eastAsia="宋体" w:hAnsi="宋体"/>
          <w:sz w:val="28"/>
          <w:szCs w:val="28"/>
        </w:rPr>
        <w:t>四个关心：关心健康、关心出行、关心防护、关心处境。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.1</w:t>
      </w:r>
      <w:r w:rsidRPr="00B1624C">
        <w:rPr>
          <w:rFonts w:ascii="宋体" w:eastAsia="宋体" w:hAnsi="宋体"/>
          <w:sz w:val="28"/>
          <w:szCs w:val="28"/>
        </w:rPr>
        <w:t>统计到岗</w:t>
      </w:r>
    </w:p>
    <w:p w:rsidR="00B1624C" w:rsidRDefault="00516449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一般</w:t>
      </w:r>
      <w:r>
        <w:rPr>
          <w:rFonts w:ascii="宋体" w:eastAsia="宋体" w:hAnsi="宋体"/>
          <w:sz w:val="28"/>
          <w:szCs w:val="28"/>
        </w:rPr>
        <w:t>由行政人资部门</w:t>
      </w:r>
      <w:r>
        <w:rPr>
          <w:rFonts w:ascii="宋体" w:eastAsia="宋体" w:hAnsi="宋体" w:hint="eastAsia"/>
          <w:sz w:val="28"/>
          <w:szCs w:val="28"/>
        </w:rPr>
        <w:t>主</w:t>
      </w:r>
      <w:r>
        <w:rPr>
          <w:rFonts w:ascii="宋体" w:eastAsia="宋体" w:hAnsi="宋体"/>
          <w:sz w:val="28"/>
          <w:szCs w:val="28"/>
        </w:rPr>
        <w:t>导，各部门配合完成</w:t>
      </w:r>
      <w:r>
        <w:rPr>
          <w:rFonts w:ascii="宋体" w:eastAsia="宋体" w:hAnsi="宋体" w:hint="eastAsia"/>
          <w:sz w:val="28"/>
          <w:szCs w:val="28"/>
        </w:rPr>
        <w:t>。</w:t>
      </w:r>
      <w:proofErr w:type="gramStart"/>
      <w:r>
        <w:rPr>
          <w:rFonts w:ascii="宋体" w:eastAsia="宋体" w:hAnsi="宋体"/>
          <w:sz w:val="28"/>
          <w:szCs w:val="28"/>
        </w:rPr>
        <w:t>按</w:t>
      </w:r>
      <w:r>
        <w:rPr>
          <w:rFonts w:ascii="宋体" w:eastAsia="宋体" w:hAnsi="宋体" w:hint="eastAsia"/>
          <w:sz w:val="28"/>
          <w:szCs w:val="28"/>
        </w:rPr>
        <w:t>冠肺</w:t>
      </w:r>
      <w:r>
        <w:rPr>
          <w:rFonts w:ascii="宋体" w:eastAsia="宋体" w:hAnsi="宋体"/>
          <w:sz w:val="28"/>
          <w:szCs w:val="28"/>
        </w:rPr>
        <w:t>中心</w:t>
      </w:r>
      <w:proofErr w:type="gramEnd"/>
      <w:r>
        <w:rPr>
          <w:rFonts w:ascii="宋体" w:eastAsia="宋体" w:hAnsi="宋体"/>
          <w:sz w:val="28"/>
          <w:szCs w:val="28"/>
        </w:rPr>
        <w:t>疫区和</w:t>
      </w:r>
      <w:proofErr w:type="gramStart"/>
      <w:r>
        <w:rPr>
          <w:rFonts w:ascii="宋体" w:eastAsia="宋体" w:hAnsi="宋体"/>
          <w:sz w:val="28"/>
          <w:szCs w:val="28"/>
        </w:rPr>
        <w:t>非冠肺中心</w:t>
      </w:r>
      <w:proofErr w:type="gramEnd"/>
      <w:r>
        <w:rPr>
          <w:rFonts w:ascii="宋体" w:eastAsia="宋体" w:hAnsi="宋体"/>
          <w:sz w:val="28"/>
          <w:szCs w:val="28"/>
        </w:rPr>
        <w:t>疫区进行统计，统计内容包括：姓名、</w:t>
      </w:r>
      <w:r>
        <w:rPr>
          <w:rFonts w:ascii="宋体" w:eastAsia="宋体" w:hAnsi="宋体" w:hint="eastAsia"/>
          <w:sz w:val="28"/>
          <w:szCs w:val="28"/>
        </w:rPr>
        <w:t>部门</w:t>
      </w:r>
      <w:r>
        <w:rPr>
          <w:rFonts w:ascii="宋体" w:eastAsia="宋体" w:hAnsi="宋体"/>
          <w:sz w:val="28"/>
          <w:szCs w:val="28"/>
        </w:rPr>
        <w:t>、籍贯、回程日期、返程日</w:t>
      </w:r>
      <w:r>
        <w:rPr>
          <w:rFonts w:ascii="宋体" w:eastAsia="宋体" w:hAnsi="宋体" w:hint="eastAsia"/>
          <w:sz w:val="28"/>
          <w:szCs w:val="28"/>
        </w:rPr>
        <w:t>期</w:t>
      </w:r>
      <w:r>
        <w:rPr>
          <w:rFonts w:ascii="宋体" w:eastAsia="宋体" w:hAnsi="宋体"/>
          <w:sz w:val="28"/>
          <w:szCs w:val="28"/>
        </w:rPr>
        <w:t>、是否接触冠肺、是否有症状（发热、干咳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无力、呼吸困难等症状）等</w:t>
      </w:r>
      <w:r>
        <w:rPr>
          <w:rFonts w:ascii="宋体" w:eastAsia="宋体" w:hAnsi="宋体" w:hint="eastAsia"/>
          <w:sz w:val="28"/>
          <w:szCs w:val="28"/>
        </w:rPr>
        <w:t>。最</w:t>
      </w:r>
      <w:r>
        <w:rPr>
          <w:rFonts w:ascii="宋体" w:eastAsia="宋体" w:hAnsi="宋体"/>
          <w:sz w:val="28"/>
          <w:szCs w:val="28"/>
        </w:rPr>
        <w:t>好的方法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是人资</w:t>
      </w:r>
      <w:r>
        <w:rPr>
          <w:rFonts w:ascii="宋体" w:eastAsia="宋体" w:hAnsi="宋体" w:hint="eastAsia"/>
          <w:sz w:val="28"/>
          <w:szCs w:val="28"/>
        </w:rPr>
        <w:t>导</w:t>
      </w:r>
      <w:r>
        <w:rPr>
          <w:rFonts w:ascii="宋体" w:eastAsia="宋体" w:hAnsi="宋体"/>
          <w:sz w:val="28"/>
          <w:szCs w:val="28"/>
        </w:rPr>
        <w:t>出公司花名册，分开部</w:t>
      </w:r>
      <w:r>
        <w:rPr>
          <w:rFonts w:ascii="宋体" w:eastAsia="宋体" w:hAnsi="宋体"/>
          <w:sz w:val="28"/>
          <w:szCs w:val="28"/>
        </w:rPr>
        <w:lastRenderedPageBreak/>
        <w:t>门要求填写，及时统计发布统计</w:t>
      </w:r>
      <w:r>
        <w:rPr>
          <w:rFonts w:ascii="宋体" w:eastAsia="宋体" w:hAnsi="宋体" w:hint="eastAsia"/>
          <w:sz w:val="28"/>
          <w:szCs w:val="28"/>
        </w:rPr>
        <w:t>进度</w:t>
      </w:r>
      <w:r>
        <w:rPr>
          <w:rFonts w:ascii="宋体" w:eastAsia="宋体" w:hAnsi="宋体"/>
          <w:sz w:val="28"/>
          <w:szCs w:val="28"/>
        </w:rPr>
        <w:t>并追踪在限定日期；</w:t>
      </w:r>
      <w:r>
        <w:rPr>
          <w:rFonts w:ascii="宋体" w:eastAsia="宋体" w:hAnsi="宋体" w:hint="eastAsia"/>
          <w:sz w:val="28"/>
          <w:szCs w:val="28"/>
        </w:rPr>
        <w:t>统计</w:t>
      </w:r>
      <w:r>
        <w:rPr>
          <w:rFonts w:ascii="宋体" w:eastAsia="宋体" w:hAnsi="宋体"/>
          <w:sz w:val="28"/>
          <w:szCs w:val="28"/>
        </w:rPr>
        <w:t>资料要全面，满足政府部门、客户调查</w:t>
      </w:r>
      <w:r w:rsidR="002B4157">
        <w:rPr>
          <w:rFonts w:ascii="宋体" w:eastAsia="宋体" w:hAnsi="宋体" w:hint="eastAsia"/>
          <w:sz w:val="28"/>
          <w:szCs w:val="28"/>
        </w:rPr>
        <w:t>，</w:t>
      </w:r>
      <w:r w:rsidR="002B4157">
        <w:rPr>
          <w:rFonts w:ascii="宋体" w:eastAsia="宋体" w:hAnsi="宋体"/>
          <w:sz w:val="28"/>
          <w:szCs w:val="28"/>
        </w:rPr>
        <w:t>避免工作重复做</w:t>
      </w:r>
      <w:r>
        <w:rPr>
          <w:rFonts w:ascii="宋体" w:eastAsia="宋体" w:hAnsi="宋体"/>
          <w:sz w:val="28"/>
          <w:szCs w:val="28"/>
        </w:rPr>
        <w:t>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.2</w:t>
      </w:r>
      <w:r w:rsidRPr="00B1624C">
        <w:rPr>
          <w:rFonts w:ascii="宋体" w:eastAsia="宋体" w:hAnsi="宋体"/>
          <w:sz w:val="28"/>
          <w:szCs w:val="28"/>
        </w:rPr>
        <w:t>统计延假</w:t>
      </w:r>
    </w:p>
    <w:p w:rsidR="00B1624C" w:rsidRDefault="00516449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</w:t>
      </w:r>
      <w:r w:rsidR="00BA20A9">
        <w:rPr>
          <w:rFonts w:ascii="宋体" w:eastAsia="宋体" w:hAnsi="宋体" w:hint="eastAsia"/>
          <w:sz w:val="28"/>
          <w:szCs w:val="28"/>
        </w:rPr>
        <w:t>1</w:t>
      </w:r>
      <w:r w:rsidR="00BA20A9">
        <w:rPr>
          <w:rFonts w:ascii="宋体" w:eastAsia="宋体" w:hAnsi="宋体"/>
          <w:sz w:val="28"/>
          <w:szCs w:val="28"/>
        </w:rPr>
        <w:t>.1</w:t>
      </w:r>
      <w:r>
        <w:rPr>
          <w:rFonts w:ascii="宋体" w:eastAsia="宋体" w:hAnsi="宋体"/>
          <w:sz w:val="28"/>
          <w:szCs w:val="28"/>
        </w:rPr>
        <w:t>统计</w:t>
      </w:r>
      <w:r>
        <w:rPr>
          <w:rFonts w:ascii="宋体" w:eastAsia="宋体" w:hAnsi="宋体" w:hint="eastAsia"/>
          <w:sz w:val="28"/>
          <w:szCs w:val="28"/>
        </w:rPr>
        <w:t>到</w:t>
      </w:r>
      <w:r>
        <w:rPr>
          <w:rFonts w:ascii="宋体" w:eastAsia="宋体" w:hAnsi="宋体"/>
          <w:sz w:val="28"/>
          <w:szCs w:val="28"/>
        </w:rPr>
        <w:t>岗，对</w:t>
      </w:r>
      <w:proofErr w:type="gramStart"/>
      <w:r>
        <w:rPr>
          <w:rFonts w:ascii="宋体" w:eastAsia="宋体" w:hAnsi="宋体"/>
          <w:sz w:val="28"/>
          <w:szCs w:val="28"/>
        </w:rPr>
        <w:t>冠肺中心</w:t>
      </w:r>
      <w:proofErr w:type="gramEnd"/>
      <w:r>
        <w:rPr>
          <w:rFonts w:ascii="宋体" w:eastAsia="宋体" w:hAnsi="宋体"/>
          <w:sz w:val="28"/>
          <w:szCs w:val="28"/>
        </w:rPr>
        <w:t>疫区或有疑似症状或其他原因无法在开工日到岗者，</w:t>
      </w:r>
      <w:r>
        <w:rPr>
          <w:rFonts w:ascii="宋体" w:eastAsia="宋体" w:hAnsi="宋体" w:hint="eastAsia"/>
          <w:sz w:val="28"/>
          <w:szCs w:val="28"/>
        </w:rPr>
        <w:t>进行名单</w:t>
      </w:r>
      <w:r>
        <w:rPr>
          <w:rFonts w:ascii="宋体" w:eastAsia="宋体" w:hAnsi="宋体"/>
          <w:sz w:val="28"/>
          <w:szCs w:val="28"/>
        </w:rPr>
        <w:t>确认</w:t>
      </w:r>
      <w:r w:rsidR="002B4157">
        <w:rPr>
          <w:rFonts w:ascii="宋体" w:eastAsia="宋体" w:hAnsi="宋体" w:hint="eastAsia"/>
          <w:sz w:val="28"/>
          <w:szCs w:val="28"/>
        </w:rPr>
        <w:t>，</w:t>
      </w:r>
      <w:r w:rsidR="002B4157">
        <w:rPr>
          <w:rFonts w:ascii="宋体" w:eastAsia="宋体" w:hAnsi="宋体"/>
          <w:sz w:val="28"/>
          <w:szCs w:val="28"/>
        </w:rPr>
        <w:t>并后续追踪。如</w:t>
      </w:r>
      <w:r w:rsidR="002B4157">
        <w:rPr>
          <w:rFonts w:ascii="宋体" w:eastAsia="宋体" w:hAnsi="宋体" w:hint="eastAsia"/>
          <w:sz w:val="28"/>
          <w:szCs w:val="28"/>
        </w:rPr>
        <w:t>有</w:t>
      </w:r>
      <w:r w:rsidR="00BA20A9">
        <w:rPr>
          <w:rFonts w:ascii="宋体" w:eastAsia="宋体" w:hAnsi="宋体" w:hint="eastAsia"/>
          <w:sz w:val="28"/>
          <w:szCs w:val="28"/>
        </w:rPr>
        <w:t>1</w:t>
      </w:r>
      <w:r w:rsidR="00BA20A9">
        <w:rPr>
          <w:rFonts w:ascii="宋体" w:eastAsia="宋体" w:hAnsi="宋体"/>
          <w:sz w:val="28"/>
          <w:szCs w:val="28"/>
        </w:rPr>
        <w:t>.1</w:t>
      </w:r>
      <w:r w:rsidR="002B4157">
        <w:rPr>
          <w:rFonts w:ascii="宋体" w:eastAsia="宋体" w:hAnsi="宋体"/>
          <w:sz w:val="28"/>
          <w:szCs w:val="28"/>
        </w:rPr>
        <w:t>统计</w:t>
      </w:r>
      <w:r w:rsidR="002B4157">
        <w:rPr>
          <w:rFonts w:ascii="宋体" w:eastAsia="宋体" w:hAnsi="宋体" w:hint="eastAsia"/>
          <w:sz w:val="28"/>
          <w:szCs w:val="28"/>
        </w:rPr>
        <w:t>到</w:t>
      </w:r>
      <w:r w:rsidR="002B4157">
        <w:rPr>
          <w:rFonts w:ascii="宋体" w:eastAsia="宋体" w:hAnsi="宋体"/>
          <w:sz w:val="28"/>
          <w:szCs w:val="28"/>
        </w:rPr>
        <w:t>岗与</w:t>
      </w:r>
      <w:r w:rsidR="00BA20A9">
        <w:rPr>
          <w:rFonts w:ascii="宋体" w:eastAsia="宋体" w:hAnsi="宋体" w:hint="eastAsia"/>
          <w:sz w:val="28"/>
          <w:szCs w:val="28"/>
        </w:rPr>
        <w:t>1</w:t>
      </w:r>
      <w:r w:rsidR="00BA20A9">
        <w:rPr>
          <w:rFonts w:ascii="宋体" w:eastAsia="宋体" w:hAnsi="宋体"/>
          <w:sz w:val="28"/>
          <w:szCs w:val="28"/>
        </w:rPr>
        <w:t>.2</w:t>
      </w:r>
      <w:r w:rsidR="002B4157">
        <w:rPr>
          <w:rFonts w:ascii="宋体" w:eastAsia="宋体" w:hAnsi="宋体"/>
          <w:sz w:val="28"/>
          <w:szCs w:val="28"/>
        </w:rPr>
        <w:t>统计延假</w:t>
      </w:r>
      <w:r w:rsidR="002B4157">
        <w:rPr>
          <w:rFonts w:ascii="宋体" w:eastAsia="宋体" w:hAnsi="宋体" w:hint="eastAsia"/>
          <w:sz w:val="28"/>
          <w:szCs w:val="28"/>
        </w:rPr>
        <w:t>均</w:t>
      </w:r>
      <w:r w:rsidR="002B4157">
        <w:rPr>
          <w:rFonts w:ascii="宋体" w:eastAsia="宋体" w:hAnsi="宋体"/>
          <w:sz w:val="28"/>
          <w:szCs w:val="28"/>
        </w:rPr>
        <w:t>无者，则由人资按员工档案的电</w:t>
      </w:r>
      <w:r w:rsidR="002B4157">
        <w:rPr>
          <w:rFonts w:ascii="宋体" w:eastAsia="宋体" w:hAnsi="宋体" w:hint="eastAsia"/>
          <w:sz w:val="28"/>
          <w:szCs w:val="28"/>
        </w:rPr>
        <w:t>话</w:t>
      </w:r>
      <w:r w:rsidR="002B4157">
        <w:rPr>
          <w:rFonts w:ascii="宋体" w:eastAsia="宋体" w:hAnsi="宋体"/>
          <w:sz w:val="28"/>
          <w:szCs w:val="28"/>
        </w:rPr>
        <w:t>和应急人电话进行追踪确认。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.3</w:t>
      </w:r>
      <w:r w:rsidRPr="00B1624C">
        <w:rPr>
          <w:rFonts w:ascii="宋体" w:eastAsia="宋体" w:hAnsi="宋体"/>
          <w:sz w:val="28"/>
          <w:szCs w:val="28"/>
        </w:rPr>
        <w:t>开工通知</w:t>
      </w:r>
    </w:p>
    <w:p w:rsidR="00B1624C" w:rsidRDefault="002B4157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拟定</w:t>
      </w:r>
      <w:r>
        <w:rPr>
          <w:rFonts w:ascii="宋体" w:eastAsia="宋体" w:hAnsi="宋体"/>
          <w:sz w:val="28"/>
          <w:szCs w:val="28"/>
        </w:rPr>
        <w:t>书面开工通知（调整后），</w:t>
      </w:r>
      <w:r w:rsidR="000045DA">
        <w:rPr>
          <w:rFonts w:ascii="宋体" w:eastAsia="宋体" w:hAnsi="宋体" w:hint="eastAsia"/>
          <w:sz w:val="28"/>
          <w:szCs w:val="28"/>
        </w:rPr>
        <w:t>发布</w:t>
      </w:r>
      <w:r w:rsidR="000045DA">
        <w:rPr>
          <w:rFonts w:ascii="宋体" w:eastAsia="宋体" w:hAnsi="宋体"/>
          <w:sz w:val="28"/>
          <w:szCs w:val="28"/>
        </w:rPr>
        <w:t>官方红头文件，内容包括：疫情</w:t>
      </w:r>
      <w:r w:rsidR="000045DA">
        <w:rPr>
          <w:rFonts w:ascii="宋体" w:eastAsia="宋体" w:hAnsi="宋体" w:hint="eastAsia"/>
          <w:sz w:val="28"/>
          <w:szCs w:val="28"/>
        </w:rPr>
        <w:t>简报</w:t>
      </w:r>
      <w:r w:rsidR="000045DA">
        <w:rPr>
          <w:rFonts w:ascii="宋体" w:eastAsia="宋体" w:hAnsi="宋体"/>
          <w:sz w:val="28"/>
          <w:szCs w:val="28"/>
        </w:rPr>
        <w:t>、开工通知、注意事项、门禁管制、防护消毒等内容。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.4</w:t>
      </w:r>
      <w:r w:rsidRPr="00B1624C">
        <w:rPr>
          <w:rFonts w:ascii="宋体" w:eastAsia="宋体" w:hAnsi="宋体"/>
          <w:sz w:val="28"/>
          <w:szCs w:val="28"/>
        </w:rPr>
        <w:t>门禁管制</w:t>
      </w:r>
    </w:p>
    <w:p w:rsidR="00B1624C" w:rsidRDefault="000045DA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必</w:t>
      </w:r>
      <w:r>
        <w:rPr>
          <w:rFonts w:ascii="宋体" w:eastAsia="宋体" w:hAnsi="宋体"/>
          <w:sz w:val="28"/>
          <w:szCs w:val="28"/>
        </w:rPr>
        <w:t>要措施：</w:t>
      </w:r>
      <w:r w:rsidR="00BA20A9">
        <w:rPr>
          <w:rFonts w:ascii="宋体" w:eastAsia="宋体" w:hAnsi="宋体" w:hint="eastAsia"/>
          <w:sz w:val="28"/>
          <w:szCs w:val="28"/>
        </w:rPr>
        <w:t>设</w:t>
      </w:r>
      <w:r w:rsidR="00BA20A9">
        <w:rPr>
          <w:rFonts w:ascii="宋体" w:eastAsia="宋体" w:hAnsi="宋体"/>
          <w:sz w:val="28"/>
          <w:szCs w:val="28"/>
        </w:rPr>
        <w:t>岗卡、</w:t>
      </w:r>
      <w:r>
        <w:rPr>
          <w:rFonts w:ascii="宋体" w:eastAsia="宋体" w:hAnsi="宋体" w:hint="eastAsia"/>
          <w:sz w:val="28"/>
          <w:szCs w:val="28"/>
        </w:rPr>
        <w:t>戴口罩</w:t>
      </w:r>
      <w:r>
        <w:rPr>
          <w:rFonts w:ascii="宋体" w:eastAsia="宋体" w:hAnsi="宋体"/>
          <w:sz w:val="28"/>
          <w:szCs w:val="28"/>
        </w:rPr>
        <w:t>、量体温、</w:t>
      </w:r>
      <w:r w:rsidR="00BA20A9">
        <w:rPr>
          <w:rFonts w:ascii="宋体" w:eastAsia="宋体" w:hAnsi="宋体" w:hint="eastAsia"/>
          <w:sz w:val="28"/>
          <w:szCs w:val="28"/>
        </w:rPr>
        <w:t>验</w:t>
      </w:r>
      <w:r w:rsidR="00BA20A9">
        <w:rPr>
          <w:rFonts w:ascii="宋体" w:eastAsia="宋体" w:hAnsi="宋体"/>
          <w:sz w:val="28"/>
          <w:szCs w:val="28"/>
        </w:rPr>
        <w:t>证件</w:t>
      </w:r>
      <w:r w:rsidR="00BA20A9">
        <w:rPr>
          <w:rFonts w:ascii="宋体" w:eastAsia="宋体" w:hAnsi="宋体" w:hint="eastAsia"/>
          <w:sz w:val="28"/>
          <w:szCs w:val="28"/>
        </w:rPr>
        <w:t>、</w:t>
      </w:r>
      <w:r w:rsidR="00BA20A9">
        <w:rPr>
          <w:rFonts w:ascii="宋体" w:eastAsia="宋体" w:hAnsi="宋体"/>
          <w:sz w:val="28"/>
          <w:szCs w:val="28"/>
        </w:rPr>
        <w:t>登记表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.5</w:t>
      </w:r>
      <w:r w:rsidRPr="00B1624C">
        <w:rPr>
          <w:rFonts w:ascii="宋体" w:eastAsia="宋体" w:hAnsi="宋体"/>
          <w:sz w:val="28"/>
          <w:szCs w:val="28"/>
        </w:rPr>
        <w:t>关心健康</w:t>
      </w:r>
    </w:p>
    <w:p w:rsidR="00B1624C" w:rsidRDefault="000045DA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人</w:t>
      </w:r>
      <w:r>
        <w:rPr>
          <w:rFonts w:ascii="宋体" w:eastAsia="宋体" w:hAnsi="宋体"/>
          <w:sz w:val="28"/>
          <w:szCs w:val="28"/>
        </w:rPr>
        <w:t>员到岗</w:t>
      </w:r>
      <w:r>
        <w:rPr>
          <w:rFonts w:ascii="宋体" w:eastAsia="宋体" w:hAnsi="宋体" w:hint="eastAsia"/>
          <w:sz w:val="28"/>
          <w:szCs w:val="28"/>
        </w:rPr>
        <w:t>没</w:t>
      </w:r>
      <w:r>
        <w:rPr>
          <w:rFonts w:ascii="宋体" w:eastAsia="宋体" w:hAnsi="宋体"/>
          <w:sz w:val="28"/>
          <w:szCs w:val="28"/>
        </w:rPr>
        <w:t>到岗，</w:t>
      </w:r>
      <w:r>
        <w:rPr>
          <w:rFonts w:ascii="宋体" w:eastAsia="宋体" w:hAnsi="宋体" w:hint="eastAsia"/>
          <w:sz w:val="28"/>
          <w:szCs w:val="28"/>
        </w:rPr>
        <w:t>第</w:t>
      </w:r>
      <w:r>
        <w:rPr>
          <w:rFonts w:ascii="宋体" w:eastAsia="宋体" w:hAnsi="宋体"/>
          <w:sz w:val="28"/>
          <w:szCs w:val="28"/>
        </w:rPr>
        <w:t>一要务是关心人员健康。第一时间不是组织开工，而是深入基层，关心人员健康、巡视目测人员状况、了</w:t>
      </w:r>
      <w:r>
        <w:rPr>
          <w:rFonts w:ascii="宋体" w:eastAsia="宋体" w:hAnsi="宋体" w:hint="eastAsia"/>
          <w:sz w:val="28"/>
          <w:szCs w:val="28"/>
        </w:rPr>
        <w:t>解</w:t>
      </w:r>
      <w:r>
        <w:rPr>
          <w:rFonts w:ascii="宋体" w:eastAsia="宋体" w:hAnsi="宋体"/>
          <w:sz w:val="28"/>
          <w:szCs w:val="28"/>
        </w:rPr>
        <w:t>一线一手状况、表达组织关心与温暖、</w:t>
      </w:r>
      <w:r>
        <w:rPr>
          <w:rFonts w:ascii="宋体" w:eastAsia="宋体" w:hAnsi="宋体" w:hint="eastAsia"/>
          <w:sz w:val="28"/>
          <w:szCs w:val="28"/>
        </w:rPr>
        <w:t>拉近</w:t>
      </w:r>
      <w:r>
        <w:rPr>
          <w:rFonts w:ascii="宋体" w:eastAsia="宋体" w:hAnsi="宋体"/>
          <w:sz w:val="28"/>
          <w:szCs w:val="28"/>
        </w:rPr>
        <w:t>组织与人员的心理距离。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.6</w:t>
      </w:r>
      <w:r w:rsidRPr="00B1624C">
        <w:rPr>
          <w:rFonts w:ascii="宋体" w:eastAsia="宋体" w:hAnsi="宋体"/>
          <w:sz w:val="28"/>
          <w:szCs w:val="28"/>
        </w:rPr>
        <w:t>关心出行</w:t>
      </w:r>
    </w:p>
    <w:p w:rsidR="00B1624C" w:rsidRDefault="000045DA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关心</w:t>
      </w:r>
      <w:r>
        <w:rPr>
          <w:rFonts w:ascii="宋体" w:eastAsia="宋体" w:hAnsi="宋体"/>
          <w:sz w:val="28"/>
          <w:szCs w:val="28"/>
        </w:rPr>
        <w:t>核心人员出行，要求分层关心员工出行，掌控过程，而不是结果。要</w:t>
      </w:r>
      <w:r>
        <w:rPr>
          <w:rFonts w:ascii="宋体" w:eastAsia="宋体" w:hAnsi="宋体" w:hint="eastAsia"/>
          <w:sz w:val="28"/>
          <w:szCs w:val="28"/>
        </w:rPr>
        <w:t>结果</w:t>
      </w:r>
      <w:r w:rsidR="00BA20A9">
        <w:rPr>
          <w:rFonts w:ascii="宋体" w:eastAsia="宋体" w:hAnsi="宋体" w:hint="eastAsia"/>
          <w:sz w:val="28"/>
          <w:szCs w:val="28"/>
        </w:rPr>
        <w:t>、当</w:t>
      </w:r>
      <w:r w:rsidR="00BA20A9">
        <w:rPr>
          <w:rFonts w:ascii="宋体" w:eastAsia="宋体" w:hAnsi="宋体"/>
          <w:sz w:val="28"/>
          <w:szCs w:val="28"/>
        </w:rPr>
        <w:t>好人都是</w:t>
      </w:r>
      <w:r>
        <w:rPr>
          <w:rFonts w:ascii="宋体" w:eastAsia="宋体" w:hAnsi="宋体"/>
          <w:sz w:val="28"/>
          <w:szCs w:val="28"/>
        </w:rPr>
        <w:t>老板</w:t>
      </w:r>
      <w:r w:rsidR="00BA20A9">
        <w:rPr>
          <w:rFonts w:ascii="宋体" w:eastAsia="宋体" w:hAnsi="宋体" w:hint="eastAsia"/>
          <w:sz w:val="28"/>
          <w:szCs w:val="28"/>
        </w:rPr>
        <w:t>的</w:t>
      </w:r>
      <w:r w:rsidR="00BA20A9">
        <w:rPr>
          <w:rFonts w:ascii="宋体" w:eastAsia="宋体" w:hAnsi="宋体"/>
          <w:sz w:val="28"/>
          <w:szCs w:val="28"/>
        </w:rPr>
        <w:t>事</w:t>
      </w:r>
      <w:r>
        <w:rPr>
          <w:rFonts w:ascii="宋体" w:eastAsia="宋体" w:hAnsi="宋体"/>
          <w:sz w:val="28"/>
          <w:szCs w:val="28"/>
        </w:rPr>
        <w:t>，</w:t>
      </w:r>
      <w:r w:rsidRPr="00BA20A9">
        <w:rPr>
          <w:rFonts w:ascii="宋体" w:eastAsia="宋体" w:hAnsi="宋体"/>
          <w:b/>
          <w:sz w:val="28"/>
          <w:szCs w:val="28"/>
        </w:rPr>
        <w:t>管理者就是要关注过程，讲究过程方法</w:t>
      </w:r>
      <w:r w:rsidR="00BA20A9" w:rsidRPr="00BA20A9">
        <w:rPr>
          <w:rFonts w:ascii="宋体" w:eastAsia="宋体" w:hAnsi="宋体" w:hint="eastAsia"/>
          <w:b/>
          <w:sz w:val="28"/>
          <w:szCs w:val="28"/>
        </w:rPr>
        <w:t>，不</w:t>
      </w:r>
      <w:r w:rsidR="00BA20A9" w:rsidRPr="00BA20A9">
        <w:rPr>
          <w:rFonts w:ascii="宋体" w:eastAsia="宋体" w:hAnsi="宋体"/>
          <w:b/>
          <w:sz w:val="28"/>
          <w:szCs w:val="28"/>
        </w:rPr>
        <w:t>要把自己当老板了</w:t>
      </w:r>
      <w:r w:rsidR="00BA20A9" w:rsidRPr="00BA20A9">
        <w:rPr>
          <w:rFonts w:ascii="宋体" w:eastAsia="宋体" w:hAnsi="宋体" w:hint="eastAsia"/>
          <w:b/>
          <w:sz w:val="28"/>
          <w:szCs w:val="28"/>
        </w:rPr>
        <w:t>-</w:t>
      </w:r>
      <w:r w:rsidR="00BA20A9" w:rsidRPr="00BA20A9">
        <w:rPr>
          <w:rFonts w:ascii="宋体" w:eastAsia="宋体" w:hAnsi="宋体"/>
          <w:b/>
          <w:sz w:val="28"/>
          <w:szCs w:val="28"/>
        </w:rPr>
        <w:t>--只要结果</w:t>
      </w:r>
      <w:proofErr w:type="gramStart"/>
      <w:r w:rsidR="00BA20A9" w:rsidRPr="00BA20A9">
        <w:rPr>
          <w:rFonts w:ascii="宋体" w:eastAsia="宋体" w:hAnsi="宋体"/>
          <w:b/>
          <w:sz w:val="28"/>
          <w:szCs w:val="28"/>
        </w:rPr>
        <w:t>还</w:t>
      </w:r>
      <w:r w:rsidR="00BA20A9" w:rsidRPr="00BA20A9">
        <w:rPr>
          <w:rFonts w:ascii="宋体" w:eastAsia="宋体" w:hAnsi="宋体" w:hint="eastAsia"/>
          <w:b/>
          <w:sz w:val="28"/>
          <w:szCs w:val="28"/>
        </w:rPr>
        <w:t>滥</w:t>
      </w:r>
      <w:r w:rsidR="00BA20A9" w:rsidRPr="00BA20A9">
        <w:rPr>
          <w:rFonts w:ascii="宋体" w:eastAsia="宋体" w:hAnsi="宋体"/>
          <w:b/>
          <w:sz w:val="28"/>
          <w:szCs w:val="28"/>
        </w:rPr>
        <w:t>当好人</w:t>
      </w:r>
      <w:proofErr w:type="gramEnd"/>
      <w:r>
        <w:rPr>
          <w:rFonts w:ascii="宋体" w:eastAsia="宋体" w:hAnsi="宋体"/>
          <w:sz w:val="28"/>
          <w:szCs w:val="28"/>
        </w:rPr>
        <w:t>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.7</w:t>
      </w:r>
      <w:r w:rsidRPr="00B1624C">
        <w:rPr>
          <w:rFonts w:ascii="宋体" w:eastAsia="宋体" w:hAnsi="宋体"/>
          <w:sz w:val="28"/>
          <w:szCs w:val="28"/>
        </w:rPr>
        <w:t>关心防护</w:t>
      </w:r>
    </w:p>
    <w:p w:rsidR="00B1624C" w:rsidRDefault="000045DA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关心</w:t>
      </w:r>
      <w:r>
        <w:rPr>
          <w:rFonts w:ascii="宋体" w:eastAsia="宋体" w:hAnsi="宋体"/>
          <w:sz w:val="28"/>
          <w:szCs w:val="28"/>
        </w:rPr>
        <w:t>所有成员的防护措施，提前</w:t>
      </w:r>
      <w:r>
        <w:rPr>
          <w:rFonts w:ascii="宋体" w:eastAsia="宋体" w:hAnsi="宋体" w:hint="eastAsia"/>
          <w:sz w:val="28"/>
          <w:szCs w:val="28"/>
        </w:rPr>
        <w:t>集体</w:t>
      </w:r>
      <w:r>
        <w:rPr>
          <w:rFonts w:ascii="宋体" w:eastAsia="宋体" w:hAnsi="宋体"/>
          <w:sz w:val="28"/>
          <w:szCs w:val="28"/>
        </w:rPr>
        <w:t>购置防护用品、消毒用品等，</w:t>
      </w:r>
      <w:r>
        <w:rPr>
          <w:rFonts w:ascii="宋体" w:eastAsia="宋体" w:hAnsi="宋体"/>
          <w:sz w:val="28"/>
          <w:szCs w:val="28"/>
        </w:rPr>
        <w:lastRenderedPageBreak/>
        <w:t>对防疫防护用品不足者，进行资源配置、监督使用、服从</w:t>
      </w:r>
      <w:r>
        <w:rPr>
          <w:rFonts w:ascii="宋体" w:eastAsia="宋体" w:hAnsi="宋体" w:hint="eastAsia"/>
          <w:sz w:val="28"/>
          <w:szCs w:val="28"/>
        </w:rPr>
        <w:t>防疫</w:t>
      </w:r>
      <w:r>
        <w:rPr>
          <w:rFonts w:ascii="宋体" w:eastAsia="宋体" w:hAnsi="宋体"/>
          <w:sz w:val="28"/>
          <w:szCs w:val="28"/>
        </w:rPr>
        <w:t>管理。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.8</w:t>
      </w:r>
      <w:r w:rsidRPr="00B1624C">
        <w:rPr>
          <w:rFonts w:ascii="宋体" w:eastAsia="宋体" w:hAnsi="宋体"/>
          <w:sz w:val="28"/>
          <w:szCs w:val="28"/>
        </w:rPr>
        <w:t>关心处境</w:t>
      </w:r>
    </w:p>
    <w:p w:rsidR="00B1624C" w:rsidRDefault="00B9291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关心</w:t>
      </w:r>
      <w:r>
        <w:rPr>
          <w:rFonts w:ascii="宋体" w:eastAsia="宋体" w:hAnsi="宋体"/>
          <w:sz w:val="28"/>
          <w:szCs w:val="28"/>
        </w:rPr>
        <w:t>延假人员或</w:t>
      </w:r>
      <w:proofErr w:type="gramStart"/>
      <w:r>
        <w:rPr>
          <w:rFonts w:ascii="宋体" w:eastAsia="宋体" w:hAnsi="宋体"/>
          <w:sz w:val="28"/>
          <w:szCs w:val="28"/>
        </w:rPr>
        <w:t>到假但有</w:t>
      </w:r>
      <w:proofErr w:type="gramEnd"/>
      <w:r>
        <w:rPr>
          <w:rFonts w:ascii="宋体" w:eastAsia="宋体" w:hAnsi="宋体"/>
          <w:sz w:val="28"/>
          <w:szCs w:val="28"/>
        </w:rPr>
        <w:t>特殊情况人员，关心困难和不便的处境，协助处理困境。</w:t>
      </w:r>
    </w:p>
    <w:p w:rsidR="00BA20A9" w:rsidRPr="00BA20A9" w:rsidRDefault="00BA20A9" w:rsidP="00B1624C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 w:rsidRPr="00BA20A9">
        <w:rPr>
          <w:rFonts w:ascii="宋体" w:eastAsia="宋体" w:hAnsi="宋体" w:hint="eastAsia"/>
          <w:b/>
          <w:sz w:val="28"/>
          <w:szCs w:val="28"/>
        </w:rPr>
        <w:t>收</w:t>
      </w:r>
      <w:proofErr w:type="gramStart"/>
      <w:r w:rsidRPr="00BA20A9">
        <w:rPr>
          <w:rFonts w:ascii="宋体" w:eastAsia="宋体" w:hAnsi="宋体" w:hint="eastAsia"/>
          <w:b/>
          <w:sz w:val="28"/>
          <w:szCs w:val="28"/>
        </w:rPr>
        <w:t>假</w:t>
      </w:r>
      <w:r w:rsidRPr="00BA20A9">
        <w:rPr>
          <w:rFonts w:ascii="宋体" w:eastAsia="宋体" w:hAnsi="宋体"/>
          <w:b/>
          <w:sz w:val="28"/>
          <w:szCs w:val="28"/>
        </w:rPr>
        <w:t>就是</w:t>
      </w:r>
      <w:proofErr w:type="gramEnd"/>
      <w:r w:rsidRPr="00BA20A9">
        <w:rPr>
          <w:rFonts w:ascii="宋体" w:eastAsia="宋体" w:hAnsi="宋体"/>
          <w:b/>
          <w:sz w:val="28"/>
          <w:szCs w:val="28"/>
        </w:rPr>
        <w:t>收人心，能够做到笼络人心、俘获人心、凝聚人心，就是看人资部门和所有管理者的用心。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设备方面，要做到：配件准备、检修准备、开机确认、试产确认、汇总情况、应急响应、集团作战、双班调整。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.1配件准备</w:t>
      </w:r>
    </w:p>
    <w:p w:rsidR="00B1624C" w:rsidRDefault="00B9291C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常用</w:t>
      </w:r>
      <w:r>
        <w:rPr>
          <w:rFonts w:ascii="宋体" w:eastAsia="宋体" w:hAnsi="宋体"/>
          <w:sz w:val="28"/>
          <w:szCs w:val="28"/>
        </w:rPr>
        <w:t>配件准备，例如皮带、轴承、链条、螺丝、通用工具等。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.2检修准备</w:t>
      </w:r>
    </w:p>
    <w:p w:rsidR="00B1624C" w:rsidRDefault="00AA5C6B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假</w:t>
      </w:r>
      <w:r>
        <w:rPr>
          <w:rFonts w:ascii="宋体" w:eastAsia="宋体" w:hAnsi="宋体"/>
          <w:sz w:val="28"/>
          <w:szCs w:val="28"/>
        </w:rPr>
        <w:t>前一部分未做好深度保养的设备，开</w:t>
      </w:r>
      <w:r>
        <w:rPr>
          <w:rFonts w:ascii="宋体" w:eastAsia="宋体" w:hAnsi="宋体" w:hint="eastAsia"/>
          <w:sz w:val="28"/>
          <w:szCs w:val="28"/>
        </w:rPr>
        <w:t>工</w:t>
      </w:r>
      <w:r>
        <w:rPr>
          <w:rFonts w:ascii="宋体" w:eastAsia="宋体" w:hAnsi="宋体"/>
          <w:sz w:val="28"/>
          <w:szCs w:val="28"/>
        </w:rPr>
        <w:t>前要准备检修再开工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.3开机确认</w:t>
      </w:r>
    </w:p>
    <w:p w:rsidR="00B1624C" w:rsidRPr="003D4B85" w:rsidRDefault="00AA5C6B" w:rsidP="00B1624C">
      <w:pPr>
        <w:ind w:firstLineChars="200" w:firstLine="56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假</w:t>
      </w:r>
      <w:r>
        <w:rPr>
          <w:rFonts w:ascii="宋体" w:eastAsia="宋体" w:hAnsi="宋体"/>
          <w:sz w:val="28"/>
          <w:szCs w:val="28"/>
        </w:rPr>
        <w:t>前已做年度保养的设备，开工前要先通电</w:t>
      </w:r>
      <w:r w:rsidR="00BA20A9">
        <w:rPr>
          <w:rFonts w:ascii="宋体" w:eastAsia="宋体" w:hAnsi="宋体" w:hint="eastAsia"/>
          <w:sz w:val="28"/>
          <w:szCs w:val="28"/>
        </w:rPr>
        <w:t>和</w:t>
      </w:r>
      <w:r>
        <w:rPr>
          <w:rFonts w:ascii="宋体" w:eastAsia="宋体" w:hAnsi="宋体"/>
          <w:sz w:val="28"/>
          <w:szCs w:val="28"/>
        </w:rPr>
        <w:t>开机，</w:t>
      </w:r>
      <w:r w:rsidR="00BA20A9">
        <w:rPr>
          <w:rFonts w:ascii="宋体" w:eastAsia="宋体" w:hAnsi="宋体" w:hint="eastAsia"/>
          <w:sz w:val="28"/>
          <w:szCs w:val="28"/>
        </w:rPr>
        <w:t>检查</w:t>
      </w:r>
      <w:r w:rsidR="00BA20A9">
        <w:rPr>
          <w:rFonts w:ascii="宋体" w:eastAsia="宋体" w:hAnsi="宋体"/>
          <w:sz w:val="28"/>
          <w:szCs w:val="28"/>
        </w:rPr>
        <w:t>机器功能、</w:t>
      </w:r>
      <w:r>
        <w:rPr>
          <w:rFonts w:ascii="宋体" w:eastAsia="宋体" w:hAnsi="宋体"/>
          <w:sz w:val="28"/>
          <w:szCs w:val="28"/>
        </w:rPr>
        <w:t>确认状况。</w:t>
      </w:r>
      <w:r w:rsidR="00BA20A9" w:rsidRPr="003D4B85">
        <w:rPr>
          <w:rFonts w:ascii="宋体" w:eastAsia="宋体" w:hAnsi="宋体" w:hint="eastAsia"/>
          <w:b/>
          <w:sz w:val="28"/>
          <w:szCs w:val="28"/>
        </w:rPr>
        <w:t>空</w:t>
      </w:r>
      <w:r w:rsidR="00BA20A9" w:rsidRPr="003D4B85">
        <w:rPr>
          <w:rFonts w:ascii="宋体" w:eastAsia="宋体" w:hAnsi="宋体"/>
          <w:b/>
          <w:sz w:val="28"/>
          <w:szCs w:val="28"/>
        </w:rPr>
        <w:t>压机要先放掉</w:t>
      </w:r>
      <w:r w:rsidR="00BA20A9" w:rsidRPr="003D4B85">
        <w:rPr>
          <w:rFonts w:ascii="宋体" w:eastAsia="宋体" w:hAnsi="宋体" w:hint="eastAsia"/>
          <w:b/>
          <w:sz w:val="28"/>
          <w:szCs w:val="28"/>
        </w:rPr>
        <w:t>管道</w:t>
      </w:r>
      <w:r w:rsidR="00BA20A9" w:rsidRPr="003D4B85">
        <w:rPr>
          <w:rFonts w:ascii="宋体" w:eastAsia="宋体" w:hAnsi="宋体"/>
          <w:b/>
          <w:sz w:val="28"/>
          <w:szCs w:val="28"/>
        </w:rPr>
        <w:t>冷却水</w:t>
      </w:r>
      <w:r w:rsidR="00BA20A9" w:rsidRPr="003D4B85">
        <w:rPr>
          <w:rFonts w:ascii="宋体" w:eastAsia="宋体" w:hAnsi="宋体" w:hint="eastAsia"/>
          <w:b/>
          <w:sz w:val="28"/>
          <w:szCs w:val="28"/>
        </w:rPr>
        <w:t>，</w:t>
      </w:r>
      <w:r w:rsidR="00BA20A9" w:rsidRPr="003D4B85">
        <w:rPr>
          <w:rFonts w:ascii="宋体" w:eastAsia="宋体" w:hAnsi="宋体"/>
          <w:b/>
          <w:sz w:val="28"/>
          <w:szCs w:val="28"/>
        </w:rPr>
        <w:t>空调要看是否管道有结冰</w:t>
      </w:r>
      <w:r w:rsidR="003D4B85" w:rsidRPr="003D4B85">
        <w:rPr>
          <w:rFonts w:ascii="宋体" w:eastAsia="宋体" w:hAnsi="宋体" w:hint="eastAsia"/>
          <w:b/>
          <w:sz w:val="28"/>
          <w:szCs w:val="28"/>
        </w:rPr>
        <w:t>，</w:t>
      </w:r>
      <w:r w:rsidR="003D4B85" w:rsidRPr="003D4B85">
        <w:rPr>
          <w:rFonts w:ascii="宋体" w:eastAsia="宋体" w:hAnsi="宋体"/>
          <w:b/>
          <w:sz w:val="28"/>
          <w:szCs w:val="28"/>
        </w:rPr>
        <w:t>水电气是否有跑冒</w:t>
      </w:r>
      <w:r w:rsidR="003D4B85" w:rsidRPr="003D4B85">
        <w:rPr>
          <w:rFonts w:ascii="宋体" w:eastAsia="宋体" w:hAnsi="宋体" w:hint="eastAsia"/>
          <w:b/>
          <w:sz w:val="28"/>
          <w:szCs w:val="28"/>
        </w:rPr>
        <w:t>滴</w:t>
      </w:r>
      <w:r w:rsidR="003D4B85" w:rsidRPr="003D4B85">
        <w:rPr>
          <w:rFonts w:ascii="宋体" w:eastAsia="宋体" w:hAnsi="宋体"/>
          <w:b/>
          <w:sz w:val="28"/>
          <w:szCs w:val="28"/>
        </w:rPr>
        <w:t>漏现象？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.4试产确认</w:t>
      </w:r>
    </w:p>
    <w:p w:rsidR="00B1624C" w:rsidRDefault="00AA5C6B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部分</w:t>
      </w:r>
      <w:r>
        <w:rPr>
          <w:rFonts w:ascii="宋体" w:eastAsia="宋体" w:hAnsi="宋体"/>
          <w:sz w:val="28"/>
          <w:szCs w:val="28"/>
        </w:rPr>
        <w:t>设备的特性不同，例如</w:t>
      </w:r>
      <w:r>
        <w:rPr>
          <w:rFonts w:ascii="宋体" w:eastAsia="宋体" w:hAnsi="宋体" w:hint="eastAsia"/>
          <w:sz w:val="28"/>
          <w:szCs w:val="28"/>
        </w:rPr>
        <w:t>设备</w:t>
      </w:r>
      <w:r>
        <w:rPr>
          <w:rFonts w:ascii="宋体" w:eastAsia="宋体" w:hAnsi="宋体"/>
          <w:sz w:val="28"/>
          <w:szCs w:val="28"/>
        </w:rPr>
        <w:t>内加液体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酒精、液压油等）、胶水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通气、加温等设备，有必要先试产进行确认，避免开工不顺甚至设备故障，影响交付。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.5汇总情况</w:t>
      </w:r>
    </w:p>
    <w:p w:rsidR="00B1624C" w:rsidRDefault="00AA5C6B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统计</w:t>
      </w:r>
      <w:r>
        <w:rPr>
          <w:rFonts w:ascii="宋体" w:eastAsia="宋体" w:hAnsi="宋体"/>
          <w:sz w:val="28"/>
          <w:szCs w:val="28"/>
        </w:rPr>
        <w:t>汇总所有设备的可</w:t>
      </w:r>
      <w:proofErr w:type="gramStart"/>
      <w:r>
        <w:rPr>
          <w:rFonts w:ascii="宋体" w:eastAsia="宋体" w:hAnsi="宋体"/>
          <w:sz w:val="28"/>
          <w:szCs w:val="28"/>
        </w:rPr>
        <w:t>稼</w:t>
      </w:r>
      <w:proofErr w:type="gramEnd"/>
      <w:r>
        <w:rPr>
          <w:rFonts w:ascii="宋体" w:eastAsia="宋体" w:hAnsi="宋体" w:hint="eastAsia"/>
          <w:sz w:val="28"/>
          <w:szCs w:val="28"/>
        </w:rPr>
        <w:t>动</w:t>
      </w:r>
      <w:r>
        <w:rPr>
          <w:rFonts w:ascii="宋体" w:eastAsia="宋体" w:hAnsi="宋体"/>
          <w:sz w:val="28"/>
          <w:szCs w:val="28"/>
        </w:rPr>
        <w:t>和不可</w:t>
      </w:r>
      <w:proofErr w:type="gramStart"/>
      <w:r>
        <w:rPr>
          <w:rFonts w:ascii="宋体" w:eastAsia="宋体" w:hAnsi="宋体"/>
          <w:sz w:val="28"/>
          <w:szCs w:val="28"/>
        </w:rPr>
        <w:t>稼</w:t>
      </w:r>
      <w:proofErr w:type="gramEnd"/>
      <w:r>
        <w:rPr>
          <w:rFonts w:ascii="宋体" w:eastAsia="宋体" w:hAnsi="宋体"/>
          <w:sz w:val="28"/>
          <w:szCs w:val="28"/>
        </w:rPr>
        <w:t>动，进行全面掌控，重点突</w:t>
      </w:r>
      <w:r>
        <w:rPr>
          <w:rFonts w:ascii="宋体" w:eastAsia="宋体" w:hAnsi="宋体"/>
          <w:sz w:val="28"/>
          <w:szCs w:val="28"/>
        </w:rPr>
        <w:lastRenderedPageBreak/>
        <w:t>击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化解异常。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.6应急响应</w:t>
      </w:r>
    </w:p>
    <w:p w:rsidR="00B1624C" w:rsidRDefault="00AA5C6B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</w:t>
      </w:r>
      <w:r>
        <w:rPr>
          <w:rFonts w:ascii="宋体" w:eastAsia="宋体" w:hAnsi="宋体"/>
          <w:sz w:val="28"/>
          <w:szCs w:val="28"/>
        </w:rPr>
        <w:t>工策略中，除了人，机器转动重中之重，一</w:t>
      </w:r>
      <w:r>
        <w:rPr>
          <w:rFonts w:ascii="宋体" w:eastAsia="宋体" w:hAnsi="宋体" w:hint="eastAsia"/>
          <w:sz w:val="28"/>
          <w:szCs w:val="28"/>
        </w:rPr>
        <w:t>旦</w:t>
      </w:r>
      <w:r>
        <w:rPr>
          <w:rFonts w:ascii="宋体" w:eastAsia="宋体" w:hAnsi="宋体"/>
          <w:sz w:val="28"/>
          <w:szCs w:val="28"/>
        </w:rPr>
        <w:t>设备异常，机修部门、运营管理甚至最高管理者，都要第一时间作出有效</w:t>
      </w:r>
      <w:r>
        <w:rPr>
          <w:rFonts w:ascii="宋体" w:eastAsia="宋体" w:hAnsi="宋体" w:hint="eastAsia"/>
          <w:sz w:val="28"/>
          <w:szCs w:val="28"/>
        </w:rPr>
        <w:t>应急</w:t>
      </w:r>
      <w:r>
        <w:rPr>
          <w:rFonts w:ascii="宋体" w:eastAsia="宋体" w:hAnsi="宋体"/>
          <w:sz w:val="28"/>
          <w:szCs w:val="28"/>
        </w:rPr>
        <w:t>响应，第一</w:t>
      </w:r>
      <w:r>
        <w:rPr>
          <w:rFonts w:ascii="宋体" w:eastAsia="宋体" w:hAnsi="宋体" w:hint="eastAsia"/>
          <w:sz w:val="28"/>
          <w:szCs w:val="28"/>
        </w:rPr>
        <w:t>时间</w:t>
      </w:r>
      <w:r>
        <w:rPr>
          <w:rFonts w:ascii="宋体" w:eastAsia="宋体" w:hAnsi="宋体"/>
          <w:sz w:val="28"/>
          <w:szCs w:val="28"/>
        </w:rPr>
        <w:t>消除</w:t>
      </w:r>
      <w:r>
        <w:rPr>
          <w:rFonts w:ascii="宋体" w:eastAsia="宋体" w:hAnsi="宋体" w:hint="eastAsia"/>
          <w:sz w:val="28"/>
          <w:szCs w:val="28"/>
        </w:rPr>
        <w:t>异常</w:t>
      </w:r>
      <w:r>
        <w:rPr>
          <w:rFonts w:ascii="宋体" w:eastAsia="宋体" w:hAnsi="宋体"/>
          <w:sz w:val="28"/>
          <w:szCs w:val="28"/>
        </w:rPr>
        <w:t>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.7集团作战</w:t>
      </w:r>
    </w:p>
    <w:p w:rsidR="00B1624C" w:rsidRDefault="00AA5C6B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有</w:t>
      </w:r>
      <w:r>
        <w:rPr>
          <w:rFonts w:ascii="宋体" w:eastAsia="宋体" w:hAnsi="宋体"/>
          <w:sz w:val="28"/>
          <w:szCs w:val="28"/>
        </w:rPr>
        <w:t>兄弟公司或兄弟部门的应该都可以“集团作战”，人机</w:t>
      </w:r>
      <w:proofErr w:type="gramStart"/>
      <w:r>
        <w:rPr>
          <w:rFonts w:ascii="宋体" w:eastAsia="宋体" w:hAnsi="宋体"/>
          <w:sz w:val="28"/>
          <w:szCs w:val="28"/>
        </w:rPr>
        <w:t>料法环</w:t>
      </w:r>
      <w:r>
        <w:rPr>
          <w:rFonts w:ascii="宋体" w:eastAsia="宋体" w:hAnsi="宋体" w:hint="eastAsia"/>
          <w:sz w:val="28"/>
          <w:szCs w:val="28"/>
        </w:rPr>
        <w:t>资源</w:t>
      </w:r>
      <w:proofErr w:type="gramEnd"/>
      <w:r>
        <w:rPr>
          <w:rFonts w:ascii="宋体" w:eastAsia="宋体" w:hAnsi="宋体"/>
          <w:sz w:val="28"/>
          <w:szCs w:val="28"/>
        </w:rPr>
        <w:t>不可以邻</w:t>
      </w:r>
      <w:r>
        <w:rPr>
          <w:rFonts w:ascii="宋体" w:eastAsia="宋体" w:hAnsi="宋体" w:hint="eastAsia"/>
          <w:sz w:val="28"/>
          <w:szCs w:val="28"/>
        </w:rPr>
        <w:t>为梗、</w:t>
      </w:r>
      <w:r>
        <w:rPr>
          <w:rFonts w:ascii="宋体" w:eastAsia="宋体" w:hAnsi="宋体"/>
          <w:sz w:val="28"/>
          <w:szCs w:val="28"/>
        </w:rPr>
        <w:t>以邻为壑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要充分发挥部门间、公司间的资源互补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优势共存共享，完成整体利益。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.8双班调整</w:t>
      </w:r>
    </w:p>
    <w:p w:rsidR="00B1624C" w:rsidRDefault="00AA5C6B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假</w:t>
      </w:r>
      <w:r>
        <w:rPr>
          <w:rFonts w:ascii="宋体" w:eastAsia="宋体" w:hAnsi="宋体"/>
          <w:sz w:val="28"/>
          <w:szCs w:val="28"/>
        </w:rPr>
        <w:t>前</w:t>
      </w:r>
      <w:r w:rsidR="005C5428">
        <w:rPr>
          <w:rFonts w:ascii="宋体" w:eastAsia="宋体" w:hAnsi="宋体" w:hint="eastAsia"/>
          <w:sz w:val="28"/>
          <w:szCs w:val="28"/>
        </w:rPr>
        <w:t>双</w:t>
      </w:r>
      <w:r w:rsidR="005C5428">
        <w:rPr>
          <w:rFonts w:ascii="宋体" w:eastAsia="宋体" w:hAnsi="宋体"/>
          <w:sz w:val="28"/>
          <w:szCs w:val="28"/>
        </w:rPr>
        <w:t>班合并一班、双班以白班为主、双班以夜班为主等</w:t>
      </w:r>
      <w:r w:rsidR="003D4B85">
        <w:rPr>
          <w:rFonts w:ascii="宋体" w:eastAsia="宋体" w:hAnsi="宋体" w:hint="eastAsia"/>
          <w:sz w:val="28"/>
          <w:szCs w:val="28"/>
        </w:rPr>
        <w:t>情况</w:t>
      </w:r>
      <w:r w:rsidR="005C5428">
        <w:rPr>
          <w:rFonts w:ascii="宋体" w:eastAsia="宋体" w:hAnsi="宋体"/>
          <w:sz w:val="28"/>
          <w:szCs w:val="28"/>
        </w:rPr>
        <w:t>，</w:t>
      </w:r>
      <w:r w:rsidR="003D4B85">
        <w:rPr>
          <w:rFonts w:ascii="宋体" w:eastAsia="宋体" w:hAnsi="宋体" w:hint="eastAsia"/>
          <w:sz w:val="28"/>
          <w:szCs w:val="28"/>
        </w:rPr>
        <w:t>现</w:t>
      </w:r>
      <w:r w:rsidR="003D4B85">
        <w:rPr>
          <w:rFonts w:ascii="宋体" w:eastAsia="宋体" w:hAnsi="宋体"/>
          <w:sz w:val="28"/>
          <w:szCs w:val="28"/>
        </w:rPr>
        <w:t>在</w:t>
      </w:r>
      <w:r w:rsidR="005C5428">
        <w:rPr>
          <w:rFonts w:ascii="宋体" w:eastAsia="宋体" w:hAnsi="宋体"/>
          <w:sz w:val="28"/>
          <w:szCs w:val="28"/>
        </w:rPr>
        <w:t>按生产计划进行双班重新调整，集中优势资源，按</w:t>
      </w:r>
      <w:r w:rsidR="005C5428">
        <w:rPr>
          <w:rFonts w:ascii="宋体" w:eastAsia="宋体" w:hAnsi="宋体" w:hint="eastAsia"/>
          <w:sz w:val="28"/>
          <w:szCs w:val="28"/>
        </w:rPr>
        <w:t>TOC原理</w:t>
      </w:r>
      <w:r w:rsidR="005C5428">
        <w:rPr>
          <w:rFonts w:ascii="宋体" w:eastAsia="宋体" w:hAnsi="宋体"/>
          <w:sz w:val="28"/>
          <w:szCs w:val="28"/>
        </w:rPr>
        <w:t>，一段</w:t>
      </w:r>
      <w:proofErr w:type="gramStart"/>
      <w:r w:rsidR="005C5428">
        <w:rPr>
          <w:rFonts w:ascii="宋体" w:eastAsia="宋体" w:hAnsi="宋体"/>
          <w:sz w:val="28"/>
          <w:szCs w:val="28"/>
        </w:rPr>
        <w:t>一段</w:t>
      </w:r>
      <w:proofErr w:type="gramEnd"/>
      <w:r w:rsidR="005C5428">
        <w:rPr>
          <w:rFonts w:ascii="宋体" w:eastAsia="宋体" w:hAnsi="宋体"/>
          <w:sz w:val="28"/>
          <w:szCs w:val="28"/>
        </w:rPr>
        <w:t>地突破瓶颈，把产能最大化。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物料方面，要做到：常用备料、</w:t>
      </w:r>
      <w:r>
        <w:rPr>
          <w:rFonts w:ascii="宋体" w:eastAsia="宋体" w:hAnsi="宋体" w:hint="eastAsia"/>
          <w:sz w:val="28"/>
          <w:szCs w:val="28"/>
        </w:rPr>
        <w:t>安全</w:t>
      </w:r>
      <w:r>
        <w:rPr>
          <w:rFonts w:ascii="宋体" w:eastAsia="宋体" w:hAnsi="宋体"/>
          <w:sz w:val="28"/>
          <w:szCs w:val="28"/>
        </w:rPr>
        <w:t>库存、市场计划、交付应急、厂商开发、厂商考察、长期合同、应急合同。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.1常用备料</w:t>
      </w:r>
    </w:p>
    <w:p w:rsidR="00B1624C" w:rsidRDefault="005C5428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</w:t>
      </w:r>
      <w:r>
        <w:rPr>
          <w:rFonts w:ascii="宋体" w:eastAsia="宋体" w:hAnsi="宋体"/>
          <w:sz w:val="28"/>
          <w:szCs w:val="28"/>
        </w:rPr>
        <w:t>百分之五十以上订单通用物料为常用备料，备料数量以新年市场计划来定，结合市场行情价格波动，</w:t>
      </w:r>
      <w:r w:rsidR="003D4B85">
        <w:rPr>
          <w:rFonts w:ascii="宋体" w:eastAsia="宋体" w:hAnsi="宋体" w:hint="eastAsia"/>
          <w:sz w:val="28"/>
          <w:szCs w:val="28"/>
        </w:rPr>
        <w:t>综合</w:t>
      </w:r>
      <w:r>
        <w:rPr>
          <w:rFonts w:ascii="宋体" w:eastAsia="宋体" w:hAnsi="宋体"/>
          <w:sz w:val="28"/>
          <w:szCs w:val="28"/>
        </w:rPr>
        <w:t>衡量备料</w:t>
      </w:r>
      <w:r w:rsidR="003D4B85">
        <w:rPr>
          <w:rFonts w:ascii="宋体" w:eastAsia="宋体" w:hAnsi="宋体" w:hint="eastAsia"/>
          <w:sz w:val="28"/>
          <w:szCs w:val="28"/>
        </w:rPr>
        <w:t>方针，</w:t>
      </w:r>
      <w:r w:rsidR="003D4B85">
        <w:rPr>
          <w:rFonts w:ascii="宋体" w:eastAsia="宋体" w:hAnsi="宋体"/>
          <w:sz w:val="28"/>
          <w:szCs w:val="28"/>
        </w:rPr>
        <w:t>经最高领导批准后执行</w:t>
      </w:r>
      <w:r>
        <w:rPr>
          <w:rFonts w:ascii="宋体" w:eastAsia="宋体" w:hAnsi="宋体"/>
          <w:sz w:val="28"/>
          <w:szCs w:val="28"/>
        </w:rPr>
        <w:t>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.2</w:t>
      </w:r>
      <w:r>
        <w:rPr>
          <w:rFonts w:ascii="宋体" w:eastAsia="宋体" w:hAnsi="宋体" w:hint="eastAsia"/>
          <w:sz w:val="28"/>
          <w:szCs w:val="28"/>
        </w:rPr>
        <w:t>安全</w:t>
      </w:r>
      <w:r>
        <w:rPr>
          <w:rFonts w:ascii="宋体" w:eastAsia="宋体" w:hAnsi="宋体"/>
          <w:sz w:val="28"/>
          <w:szCs w:val="28"/>
        </w:rPr>
        <w:t>库存</w:t>
      </w:r>
    </w:p>
    <w:p w:rsidR="00B1624C" w:rsidRDefault="005C5428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常用物料</w:t>
      </w:r>
      <w:r>
        <w:rPr>
          <w:rFonts w:ascii="宋体" w:eastAsia="宋体" w:hAnsi="宋体"/>
          <w:sz w:val="28"/>
          <w:szCs w:val="28"/>
        </w:rPr>
        <w:t>物资须对采购周期和基本用量等要素，进行安全库存的计算，</w:t>
      </w:r>
      <w:r>
        <w:rPr>
          <w:rFonts w:ascii="宋体" w:eastAsia="宋体" w:hAnsi="宋体" w:hint="eastAsia"/>
          <w:sz w:val="28"/>
          <w:szCs w:val="28"/>
        </w:rPr>
        <w:t>市场</w:t>
      </w:r>
      <w:r>
        <w:rPr>
          <w:rFonts w:ascii="宋体" w:eastAsia="宋体" w:hAnsi="宋体"/>
          <w:sz w:val="28"/>
          <w:szCs w:val="28"/>
        </w:rPr>
        <w:t>计划</w:t>
      </w:r>
      <w:r>
        <w:rPr>
          <w:rFonts w:ascii="宋体" w:eastAsia="宋体" w:hAnsi="宋体" w:hint="eastAsia"/>
          <w:sz w:val="28"/>
          <w:szCs w:val="28"/>
        </w:rPr>
        <w:t>清晰</w:t>
      </w:r>
      <w:r>
        <w:rPr>
          <w:rFonts w:ascii="宋体" w:eastAsia="宋体" w:hAnsi="宋体"/>
          <w:sz w:val="28"/>
          <w:szCs w:val="28"/>
        </w:rPr>
        <w:t>的适量多些库存，市场计划不明朗的适量少些库</w:t>
      </w:r>
      <w:r>
        <w:rPr>
          <w:rFonts w:ascii="宋体" w:eastAsia="宋体" w:hAnsi="宋体"/>
          <w:sz w:val="28"/>
          <w:szCs w:val="28"/>
        </w:rPr>
        <w:lastRenderedPageBreak/>
        <w:t>存，合理</w:t>
      </w:r>
      <w:r>
        <w:rPr>
          <w:rFonts w:ascii="宋体" w:eastAsia="宋体" w:hAnsi="宋体" w:hint="eastAsia"/>
          <w:sz w:val="28"/>
          <w:szCs w:val="28"/>
        </w:rPr>
        <w:t>库存</w:t>
      </w:r>
      <w:r>
        <w:rPr>
          <w:rFonts w:ascii="宋体" w:eastAsia="宋体" w:hAnsi="宋体"/>
          <w:sz w:val="28"/>
          <w:szCs w:val="28"/>
        </w:rPr>
        <w:t>还可以参照历史</w:t>
      </w:r>
      <w:r w:rsidR="003D4B85">
        <w:rPr>
          <w:rFonts w:ascii="宋体" w:eastAsia="宋体" w:hAnsi="宋体" w:hint="eastAsia"/>
          <w:sz w:val="28"/>
          <w:szCs w:val="28"/>
        </w:rPr>
        <w:t>订单</w:t>
      </w:r>
      <w:r>
        <w:rPr>
          <w:rFonts w:ascii="宋体" w:eastAsia="宋体" w:hAnsi="宋体"/>
          <w:sz w:val="28"/>
          <w:szCs w:val="28"/>
        </w:rPr>
        <w:t>数</w:t>
      </w:r>
      <w:r w:rsidR="003D4B85">
        <w:rPr>
          <w:rFonts w:ascii="宋体" w:eastAsia="宋体" w:hAnsi="宋体" w:hint="eastAsia"/>
          <w:sz w:val="28"/>
          <w:szCs w:val="28"/>
        </w:rPr>
        <w:t>据</w:t>
      </w:r>
      <w:r>
        <w:rPr>
          <w:rFonts w:ascii="宋体" w:eastAsia="宋体" w:hAnsi="宋体"/>
          <w:sz w:val="28"/>
          <w:szCs w:val="28"/>
        </w:rPr>
        <w:t>进行评估。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.3市场计划</w:t>
      </w:r>
    </w:p>
    <w:p w:rsidR="00B1624C" w:rsidRDefault="005C5428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企业</w:t>
      </w:r>
      <w:r>
        <w:rPr>
          <w:rFonts w:ascii="宋体" w:eastAsia="宋体" w:hAnsi="宋体"/>
          <w:sz w:val="28"/>
          <w:szCs w:val="28"/>
        </w:rPr>
        <w:t>的龙头在于市场信息、业务水平，</w:t>
      </w:r>
      <w:r w:rsidRPr="003D4B85">
        <w:rPr>
          <w:rFonts w:ascii="宋体" w:eastAsia="宋体" w:hAnsi="宋体"/>
          <w:b/>
          <w:sz w:val="28"/>
          <w:szCs w:val="28"/>
        </w:rPr>
        <w:t>把</w:t>
      </w:r>
      <w:r w:rsidRPr="003D4B85">
        <w:rPr>
          <w:rFonts w:ascii="宋体" w:eastAsia="宋体" w:hAnsi="宋体" w:hint="eastAsia"/>
          <w:b/>
          <w:sz w:val="28"/>
          <w:szCs w:val="28"/>
        </w:rPr>
        <w:t>市场</w:t>
      </w:r>
      <w:r w:rsidRPr="003D4B85">
        <w:rPr>
          <w:rFonts w:ascii="宋体" w:eastAsia="宋体" w:hAnsi="宋体"/>
          <w:b/>
          <w:sz w:val="28"/>
          <w:szCs w:val="28"/>
        </w:rPr>
        <w:t>计划做足，把订单信息</w:t>
      </w:r>
      <w:r w:rsidRPr="003D4B85">
        <w:rPr>
          <w:rFonts w:ascii="宋体" w:eastAsia="宋体" w:hAnsi="宋体" w:hint="eastAsia"/>
          <w:b/>
          <w:sz w:val="28"/>
          <w:szCs w:val="28"/>
        </w:rPr>
        <w:t>做</w:t>
      </w:r>
      <w:r w:rsidRPr="003D4B85">
        <w:rPr>
          <w:rFonts w:ascii="宋体" w:eastAsia="宋体" w:hAnsi="宋体"/>
          <w:b/>
          <w:sz w:val="28"/>
          <w:szCs w:val="28"/>
        </w:rPr>
        <w:t>实，把交付计划做细，是业务</w:t>
      </w:r>
      <w:r w:rsidRPr="003D4B85">
        <w:rPr>
          <w:rFonts w:ascii="宋体" w:eastAsia="宋体" w:hAnsi="宋体" w:hint="eastAsia"/>
          <w:b/>
          <w:sz w:val="28"/>
          <w:szCs w:val="28"/>
        </w:rPr>
        <w:t>部/市场</w:t>
      </w:r>
      <w:r w:rsidRPr="003D4B85">
        <w:rPr>
          <w:rFonts w:ascii="宋体" w:eastAsia="宋体" w:hAnsi="宋体"/>
          <w:b/>
          <w:sz w:val="28"/>
          <w:szCs w:val="28"/>
        </w:rPr>
        <w:t>部的</w:t>
      </w:r>
      <w:r w:rsidRPr="003D4B85">
        <w:rPr>
          <w:rFonts w:ascii="宋体" w:eastAsia="宋体" w:hAnsi="宋体" w:hint="eastAsia"/>
          <w:b/>
          <w:sz w:val="28"/>
          <w:szCs w:val="28"/>
        </w:rPr>
        <w:t>工作</w:t>
      </w:r>
      <w:r w:rsidRPr="003D4B85">
        <w:rPr>
          <w:rFonts w:ascii="宋体" w:eastAsia="宋体" w:hAnsi="宋体"/>
          <w:b/>
          <w:sz w:val="28"/>
          <w:szCs w:val="28"/>
        </w:rPr>
        <w:t>职责</w:t>
      </w:r>
      <w:r w:rsidR="00A229B2" w:rsidRPr="003D4B85">
        <w:rPr>
          <w:rFonts w:ascii="宋体" w:eastAsia="宋体" w:hAnsi="宋体" w:hint="eastAsia"/>
          <w:b/>
          <w:sz w:val="28"/>
          <w:szCs w:val="28"/>
        </w:rPr>
        <w:t>，</w:t>
      </w:r>
      <w:r w:rsidR="00A229B2" w:rsidRPr="003D4B85">
        <w:rPr>
          <w:rFonts w:ascii="宋体" w:eastAsia="宋体" w:hAnsi="宋体"/>
          <w:b/>
          <w:sz w:val="28"/>
          <w:szCs w:val="28"/>
        </w:rPr>
        <w:t>运营顺畅、库存</w:t>
      </w:r>
      <w:r w:rsidR="00A229B2" w:rsidRPr="003D4B85">
        <w:rPr>
          <w:rFonts w:ascii="宋体" w:eastAsia="宋体" w:hAnsi="宋体" w:hint="eastAsia"/>
          <w:b/>
          <w:sz w:val="28"/>
          <w:szCs w:val="28"/>
        </w:rPr>
        <w:t>积压</w:t>
      </w:r>
      <w:r w:rsidR="00A229B2" w:rsidRPr="003D4B85">
        <w:rPr>
          <w:rFonts w:ascii="宋体" w:eastAsia="宋体" w:hAnsi="宋体"/>
          <w:b/>
          <w:sz w:val="28"/>
          <w:szCs w:val="28"/>
        </w:rPr>
        <w:t>、奖金周转、资源调配，都起源于市场计划的精准度。</w:t>
      </w:r>
      <w:r w:rsidR="00A229B2">
        <w:rPr>
          <w:rFonts w:ascii="宋体" w:eastAsia="宋体" w:hAnsi="宋体"/>
          <w:sz w:val="28"/>
          <w:szCs w:val="28"/>
        </w:rPr>
        <w:t>业务</w:t>
      </w:r>
      <w:r w:rsidR="00A229B2">
        <w:rPr>
          <w:rFonts w:ascii="宋体" w:eastAsia="宋体" w:hAnsi="宋体" w:hint="eastAsia"/>
          <w:sz w:val="28"/>
          <w:szCs w:val="28"/>
        </w:rPr>
        <w:t>人</w:t>
      </w:r>
      <w:r w:rsidR="00A229B2">
        <w:rPr>
          <w:rFonts w:ascii="宋体" w:eastAsia="宋体" w:hAnsi="宋体"/>
          <w:sz w:val="28"/>
          <w:szCs w:val="28"/>
        </w:rPr>
        <w:t>员不仅要与客户采购密切互动，还应与客户计划、工程、</w:t>
      </w:r>
      <w:r w:rsidR="00A229B2">
        <w:rPr>
          <w:rFonts w:ascii="宋体" w:eastAsia="宋体" w:hAnsi="宋体" w:hint="eastAsia"/>
          <w:sz w:val="28"/>
          <w:szCs w:val="28"/>
        </w:rPr>
        <w:t>市场</w:t>
      </w:r>
      <w:r w:rsidR="00A229B2">
        <w:rPr>
          <w:rFonts w:ascii="宋体" w:eastAsia="宋体" w:hAnsi="宋体"/>
          <w:sz w:val="28"/>
          <w:szCs w:val="28"/>
        </w:rPr>
        <w:t>、品质甚至高层建立牢固的关系，</w:t>
      </w:r>
      <w:r w:rsidR="00A229B2">
        <w:rPr>
          <w:rFonts w:ascii="宋体" w:eastAsia="宋体" w:hAnsi="宋体" w:hint="eastAsia"/>
          <w:sz w:val="28"/>
          <w:szCs w:val="28"/>
        </w:rPr>
        <w:t>“</w:t>
      </w:r>
      <w:r w:rsidR="00A229B2">
        <w:rPr>
          <w:rFonts w:ascii="宋体" w:eastAsia="宋体" w:hAnsi="宋体"/>
          <w:sz w:val="28"/>
          <w:szCs w:val="28"/>
        </w:rPr>
        <w:t>把</w:t>
      </w:r>
      <w:r w:rsidR="00A229B2">
        <w:rPr>
          <w:rFonts w:ascii="宋体" w:eastAsia="宋体" w:hAnsi="宋体" w:hint="eastAsia"/>
          <w:sz w:val="28"/>
          <w:szCs w:val="28"/>
        </w:rPr>
        <w:t>市场</w:t>
      </w:r>
      <w:r w:rsidR="00A229B2">
        <w:rPr>
          <w:rFonts w:ascii="宋体" w:eastAsia="宋体" w:hAnsi="宋体"/>
          <w:sz w:val="28"/>
          <w:szCs w:val="28"/>
        </w:rPr>
        <w:t>计划做足，把订单信息</w:t>
      </w:r>
      <w:r w:rsidR="00A229B2">
        <w:rPr>
          <w:rFonts w:ascii="宋体" w:eastAsia="宋体" w:hAnsi="宋体" w:hint="eastAsia"/>
          <w:sz w:val="28"/>
          <w:szCs w:val="28"/>
        </w:rPr>
        <w:t>做</w:t>
      </w:r>
      <w:r w:rsidR="00A229B2">
        <w:rPr>
          <w:rFonts w:ascii="宋体" w:eastAsia="宋体" w:hAnsi="宋体"/>
          <w:sz w:val="28"/>
          <w:szCs w:val="28"/>
        </w:rPr>
        <w:t>实，</w:t>
      </w:r>
      <w:r w:rsidR="00A229B2">
        <w:rPr>
          <w:rFonts w:ascii="宋体" w:eastAsia="宋体" w:hAnsi="宋体"/>
          <w:sz w:val="28"/>
          <w:szCs w:val="28"/>
        </w:rPr>
        <w:t>把交付计划做细</w:t>
      </w:r>
      <w:r w:rsidR="00A229B2">
        <w:rPr>
          <w:rFonts w:ascii="宋体" w:eastAsia="宋体" w:hAnsi="宋体" w:hint="eastAsia"/>
          <w:sz w:val="28"/>
          <w:szCs w:val="28"/>
        </w:rPr>
        <w:t>”</w:t>
      </w:r>
      <w:r w:rsidR="00A229B2">
        <w:rPr>
          <w:rFonts w:ascii="宋体" w:eastAsia="宋体" w:hAnsi="宋体"/>
          <w:sz w:val="28"/>
          <w:szCs w:val="28"/>
        </w:rPr>
        <w:t>，可不是做个机械的跟单</w:t>
      </w:r>
      <w:proofErr w:type="gramStart"/>
      <w:r w:rsidR="00A229B2">
        <w:rPr>
          <w:rFonts w:ascii="宋体" w:eastAsia="宋体" w:hAnsi="宋体"/>
          <w:sz w:val="28"/>
          <w:szCs w:val="28"/>
        </w:rPr>
        <w:t>员那么</w:t>
      </w:r>
      <w:proofErr w:type="gramEnd"/>
      <w:r w:rsidR="00A229B2">
        <w:rPr>
          <w:rFonts w:ascii="宋体" w:eastAsia="宋体" w:hAnsi="宋体"/>
          <w:sz w:val="28"/>
          <w:szCs w:val="28"/>
        </w:rPr>
        <w:t>简单。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.4交付应急</w:t>
      </w:r>
    </w:p>
    <w:p w:rsidR="00B1624C" w:rsidRDefault="00A229B2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假</w:t>
      </w:r>
      <w:r>
        <w:rPr>
          <w:rFonts w:ascii="宋体" w:eastAsia="宋体" w:hAnsi="宋体"/>
          <w:sz w:val="28"/>
          <w:szCs w:val="28"/>
        </w:rPr>
        <w:t>前未完成交付的</w:t>
      </w:r>
      <w:r>
        <w:rPr>
          <w:rFonts w:ascii="宋体" w:eastAsia="宋体" w:hAnsi="宋体" w:hint="eastAsia"/>
          <w:sz w:val="28"/>
          <w:szCs w:val="28"/>
        </w:rPr>
        <w:t>订单</w:t>
      </w:r>
      <w:r>
        <w:rPr>
          <w:rFonts w:ascii="宋体" w:eastAsia="宋体" w:hAnsi="宋体"/>
          <w:sz w:val="28"/>
          <w:szCs w:val="28"/>
        </w:rPr>
        <w:t>，已延误订单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要立即组织产力进行完成，及时交付。也</w:t>
      </w:r>
      <w:r>
        <w:rPr>
          <w:rFonts w:ascii="宋体" w:eastAsia="宋体" w:hAnsi="宋体" w:hint="eastAsia"/>
          <w:sz w:val="28"/>
          <w:szCs w:val="28"/>
        </w:rPr>
        <w:t>有</w:t>
      </w:r>
      <w:r>
        <w:rPr>
          <w:rFonts w:ascii="宋体" w:eastAsia="宋体" w:hAnsi="宋体"/>
          <w:sz w:val="28"/>
          <w:szCs w:val="28"/>
        </w:rPr>
        <w:t>客户漏下单、应急单、急插单等，也要满足客户需求，胜者为王。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.5厂商开发</w:t>
      </w:r>
    </w:p>
    <w:p w:rsidR="00B1624C" w:rsidRDefault="00A229B2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供应</w:t>
      </w:r>
      <w:r>
        <w:rPr>
          <w:rFonts w:ascii="宋体" w:eastAsia="宋体" w:hAnsi="宋体"/>
          <w:sz w:val="28"/>
          <w:szCs w:val="28"/>
        </w:rPr>
        <w:t>链在疫情中会出现变化，部分中小企业可能停产或倒闭。厂商</w:t>
      </w:r>
      <w:r>
        <w:rPr>
          <w:rFonts w:ascii="宋体" w:eastAsia="宋体" w:hAnsi="宋体" w:hint="eastAsia"/>
          <w:sz w:val="28"/>
          <w:szCs w:val="28"/>
        </w:rPr>
        <w:t>开发</w:t>
      </w:r>
      <w:r>
        <w:rPr>
          <w:rFonts w:ascii="宋体" w:eastAsia="宋体" w:hAnsi="宋体"/>
          <w:sz w:val="28"/>
          <w:szCs w:val="28"/>
        </w:rPr>
        <w:t>是经营的输入资源战略</w:t>
      </w:r>
      <w:r w:rsidR="00BC31F3">
        <w:rPr>
          <w:rFonts w:ascii="宋体" w:eastAsia="宋体" w:hAnsi="宋体" w:hint="eastAsia"/>
          <w:sz w:val="28"/>
          <w:szCs w:val="28"/>
        </w:rPr>
        <w:t>，</w:t>
      </w:r>
      <w:r w:rsidR="00BC31F3">
        <w:rPr>
          <w:rFonts w:ascii="宋体" w:eastAsia="宋体" w:hAnsi="宋体"/>
          <w:sz w:val="28"/>
          <w:szCs w:val="28"/>
        </w:rPr>
        <w:t>负责运营或者最高领导要介入此项工作，甚至亲自操作。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.6</w:t>
      </w:r>
      <w:r w:rsidR="00872BDE">
        <w:rPr>
          <w:rFonts w:ascii="宋体" w:eastAsia="宋体" w:hAnsi="宋体"/>
          <w:sz w:val="28"/>
          <w:szCs w:val="28"/>
        </w:rPr>
        <w:t>厂商考察</w:t>
      </w:r>
    </w:p>
    <w:p w:rsidR="00872BDE" w:rsidRDefault="00BC31F3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像</w:t>
      </w:r>
      <w:r>
        <w:rPr>
          <w:rFonts w:ascii="宋体" w:eastAsia="宋体" w:hAnsi="宋体"/>
          <w:sz w:val="28"/>
          <w:szCs w:val="28"/>
        </w:rPr>
        <w:t>客户审厂</w:t>
      </w:r>
      <w:proofErr w:type="gramEnd"/>
      <w:r>
        <w:rPr>
          <w:rFonts w:ascii="宋体" w:eastAsia="宋体" w:hAnsi="宋体"/>
          <w:sz w:val="28"/>
          <w:szCs w:val="28"/>
        </w:rPr>
        <w:t>一样，派出由品质、工程、采购等部门组成的</w:t>
      </w:r>
      <w:r>
        <w:rPr>
          <w:rFonts w:ascii="宋体" w:eastAsia="宋体" w:hAnsi="宋体" w:hint="eastAsia"/>
          <w:sz w:val="28"/>
          <w:szCs w:val="28"/>
        </w:rPr>
        <w:t>厂商</w:t>
      </w:r>
      <w:r>
        <w:rPr>
          <w:rFonts w:ascii="宋体" w:eastAsia="宋体" w:hAnsi="宋体"/>
          <w:sz w:val="28"/>
          <w:szCs w:val="28"/>
        </w:rPr>
        <w:t>审核小组，实地考察企业状况：硬件设施、</w:t>
      </w:r>
      <w:r w:rsidR="003D4B85">
        <w:rPr>
          <w:rFonts w:ascii="宋体" w:eastAsia="宋体" w:hAnsi="宋体" w:hint="eastAsia"/>
          <w:sz w:val="28"/>
          <w:szCs w:val="28"/>
        </w:rPr>
        <w:t>管理</w:t>
      </w:r>
      <w:r w:rsidR="003D4B85">
        <w:rPr>
          <w:rFonts w:ascii="宋体" w:eastAsia="宋体" w:hAnsi="宋体"/>
          <w:sz w:val="28"/>
          <w:szCs w:val="28"/>
        </w:rPr>
        <w:t>体系、</w:t>
      </w:r>
      <w:r>
        <w:rPr>
          <w:rFonts w:ascii="宋体" w:eastAsia="宋体" w:hAnsi="宋体"/>
          <w:sz w:val="28"/>
          <w:szCs w:val="28"/>
        </w:rPr>
        <w:t>生产能力、</w:t>
      </w:r>
      <w:r w:rsidR="003D4B85">
        <w:rPr>
          <w:rFonts w:ascii="宋体" w:eastAsia="宋体" w:hAnsi="宋体" w:hint="eastAsia"/>
          <w:sz w:val="28"/>
          <w:szCs w:val="28"/>
        </w:rPr>
        <w:t>品</w:t>
      </w:r>
      <w:r w:rsidR="003D4B85">
        <w:rPr>
          <w:rFonts w:ascii="宋体" w:eastAsia="宋体" w:hAnsi="宋体"/>
          <w:sz w:val="28"/>
          <w:szCs w:val="28"/>
        </w:rPr>
        <w:t>控能力、技术实力、</w:t>
      </w:r>
      <w:r>
        <w:rPr>
          <w:rFonts w:ascii="宋体" w:eastAsia="宋体" w:hAnsi="宋体"/>
          <w:sz w:val="28"/>
          <w:szCs w:val="28"/>
        </w:rPr>
        <w:t>客户群体、拓展空间、财务能力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守法状况等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规避供应链风险。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.7长期合同</w:t>
      </w:r>
    </w:p>
    <w:p w:rsidR="00872BDE" w:rsidRDefault="00BC31F3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对</w:t>
      </w:r>
      <w:r>
        <w:rPr>
          <w:rFonts w:ascii="宋体" w:eastAsia="宋体" w:hAnsi="宋体"/>
          <w:sz w:val="28"/>
          <w:szCs w:val="28"/>
        </w:rPr>
        <w:t>于</w:t>
      </w:r>
      <w:proofErr w:type="gramStart"/>
      <w:r>
        <w:rPr>
          <w:rFonts w:ascii="宋体" w:eastAsia="宋体" w:hAnsi="宋体"/>
          <w:sz w:val="28"/>
          <w:szCs w:val="28"/>
        </w:rPr>
        <w:t>符合审厂条件</w:t>
      </w:r>
      <w:proofErr w:type="gramEnd"/>
      <w:r>
        <w:rPr>
          <w:rFonts w:ascii="宋体" w:eastAsia="宋体" w:hAnsi="宋体"/>
          <w:sz w:val="28"/>
          <w:szCs w:val="28"/>
        </w:rPr>
        <w:t>的厂商，进行试产打</w:t>
      </w:r>
      <w:r>
        <w:rPr>
          <w:rFonts w:ascii="宋体" w:eastAsia="宋体" w:hAnsi="宋体" w:hint="eastAsia"/>
          <w:sz w:val="28"/>
          <w:szCs w:val="28"/>
        </w:rPr>
        <w:t>样</w:t>
      </w:r>
      <w:r>
        <w:rPr>
          <w:rFonts w:ascii="宋体" w:eastAsia="宋体" w:hAnsi="宋体"/>
          <w:sz w:val="28"/>
          <w:szCs w:val="28"/>
        </w:rPr>
        <w:t>等流程后，确认有合作基础，以规范和经过律师审阅的合同签订，进行合</w:t>
      </w:r>
      <w:proofErr w:type="gramStart"/>
      <w:r>
        <w:rPr>
          <w:rFonts w:ascii="宋体" w:eastAsia="宋体" w:hAnsi="宋体"/>
          <w:sz w:val="28"/>
          <w:szCs w:val="28"/>
        </w:rPr>
        <w:t>规</w:t>
      </w:r>
      <w:proofErr w:type="gramEnd"/>
      <w:r>
        <w:rPr>
          <w:rFonts w:ascii="宋体" w:eastAsia="宋体" w:hAnsi="宋体"/>
          <w:sz w:val="28"/>
          <w:szCs w:val="28"/>
        </w:rPr>
        <w:t>性交易。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.8应急合同</w:t>
      </w:r>
    </w:p>
    <w:p w:rsidR="00B1624C" w:rsidRDefault="00BC31F3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</w:t>
      </w:r>
      <w:proofErr w:type="gramStart"/>
      <w:r>
        <w:rPr>
          <w:rFonts w:ascii="宋体" w:eastAsia="宋体" w:hAnsi="宋体"/>
          <w:sz w:val="28"/>
          <w:szCs w:val="28"/>
        </w:rPr>
        <w:t>符合审厂或</w:t>
      </w:r>
      <w:proofErr w:type="gramEnd"/>
      <w:r>
        <w:rPr>
          <w:rFonts w:ascii="宋体" w:eastAsia="宋体" w:hAnsi="宋体"/>
          <w:sz w:val="28"/>
          <w:szCs w:val="28"/>
        </w:rPr>
        <w:t>需升级改造的厂商，为了满足交付，可采用临时</w:t>
      </w:r>
      <w:r>
        <w:rPr>
          <w:rFonts w:ascii="宋体" w:eastAsia="宋体" w:hAnsi="宋体" w:hint="eastAsia"/>
          <w:sz w:val="28"/>
          <w:szCs w:val="28"/>
        </w:rPr>
        <w:t>合同</w:t>
      </w:r>
      <w:r>
        <w:rPr>
          <w:rFonts w:ascii="宋体" w:eastAsia="宋体" w:hAnsi="宋体"/>
          <w:sz w:val="28"/>
          <w:szCs w:val="28"/>
        </w:rPr>
        <w:t>、临时交易、现金订单等，应</w:t>
      </w:r>
      <w:r>
        <w:rPr>
          <w:rFonts w:ascii="宋体" w:eastAsia="宋体" w:hAnsi="宋体" w:hint="eastAsia"/>
          <w:sz w:val="28"/>
          <w:szCs w:val="28"/>
        </w:rPr>
        <w:t>急采购</w:t>
      </w:r>
      <w:r>
        <w:rPr>
          <w:rFonts w:ascii="宋体" w:eastAsia="宋体" w:hAnsi="宋体"/>
          <w:sz w:val="28"/>
          <w:szCs w:val="28"/>
        </w:rPr>
        <w:t>。</w:t>
      </w:r>
    </w:p>
    <w:p w:rsidR="00B1624C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方法方面，要做到：品控计划、技术提升、人员培训、干部会议、专案改善、调整计划、统筹规划、协同作战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1624C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.1品控计划</w:t>
      </w:r>
    </w:p>
    <w:p w:rsidR="00872BDE" w:rsidRDefault="00BC31F3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APQP</w:t>
      </w:r>
      <w:r>
        <w:rPr>
          <w:rFonts w:ascii="宋体" w:eastAsia="宋体" w:hAnsi="宋体" w:hint="eastAsia"/>
          <w:sz w:val="28"/>
          <w:szCs w:val="28"/>
        </w:rPr>
        <w:t>先期</w:t>
      </w:r>
      <w:r>
        <w:rPr>
          <w:rFonts w:ascii="宋体" w:eastAsia="宋体" w:hAnsi="宋体"/>
          <w:sz w:val="28"/>
          <w:szCs w:val="28"/>
        </w:rPr>
        <w:t>品质控制计划，与打样试产同步，好处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一是</w:t>
      </w:r>
      <w:r>
        <w:rPr>
          <w:rFonts w:ascii="宋体" w:eastAsia="宋体" w:hAnsi="宋体" w:hint="eastAsia"/>
          <w:sz w:val="28"/>
          <w:szCs w:val="28"/>
        </w:rPr>
        <w:t>把</w:t>
      </w:r>
      <w:r>
        <w:rPr>
          <w:rFonts w:ascii="宋体" w:eastAsia="宋体" w:hAnsi="宋体"/>
          <w:sz w:val="28"/>
          <w:szCs w:val="28"/>
        </w:rPr>
        <w:t>异常解决在打样试产</w:t>
      </w:r>
      <w:r>
        <w:rPr>
          <w:rFonts w:ascii="宋体" w:eastAsia="宋体" w:hAnsi="宋体" w:hint="eastAsia"/>
          <w:sz w:val="28"/>
          <w:szCs w:val="28"/>
        </w:rPr>
        <w:t>阶段</w:t>
      </w:r>
      <w:r>
        <w:rPr>
          <w:rFonts w:ascii="宋体" w:eastAsia="宋体" w:hAnsi="宋体"/>
          <w:sz w:val="28"/>
          <w:szCs w:val="28"/>
        </w:rPr>
        <w:t>，提升量产品质直通率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二是降低失败成本，提升经营效益；三是提升客户</w:t>
      </w:r>
      <w:r>
        <w:rPr>
          <w:rFonts w:ascii="宋体" w:eastAsia="宋体" w:hAnsi="宋体" w:hint="eastAsia"/>
          <w:sz w:val="28"/>
          <w:szCs w:val="28"/>
        </w:rPr>
        <w:t>满意</w:t>
      </w:r>
      <w:r>
        <w:rPr>
          <w:rFonts w:ascii="宋体" w:eastAsia="宋体" w:hAnsi="宋体"/>
          <w:sz w:val="28"/>
          <w:szCs w:val="28"/>
        </w:rPr>
        <w:t>度，促进落单，扩大经营。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.2技术提升</w:t>
      </w:r>
    </w:p>
    <w:p w:rsidR="00872BDE" w:rsidRPr="003D4B85" w:rsidRDefault="00BC31F3" w:rsidP="00B1624C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 w:rsidRPr="003D4B85">
        <w:rPr>
          <w:rFonts w:ascii="宋体" w:eastAsia="宋体" w:hAnsi="宋体" w:hint="eastAsia"/>
          <w:b/>
          <w:sz w:val="28"/>
          <w:szCs w:val="28"/>
        </w:rPr>
        <w:t>消除</w:t>
      </w:r>
      <w:r w:rsidR="003D4B85" w:rsidRPr="003D4B85">
        <w:rPr>
          <w:rFonts w:ascii="宋体" w:eastAsia="宋体" w:hAnsi="宋体" w:hint="eastAsia"/>
          <w:b/>
          <w:sz w:val="28"/>
          <w:szCs w:val="28"/>
        </w:rPr>
        <w:t>纯</w:t>
      </w:r>
      <w:r w:rsidRPr="003D4B85">
        <w:rPr>
          <w:rFonts w:ascii="宋体" w:eastAsia="宋体" w:hAnsi="宋体"/>
          <w:b/>
          <w:sz w:val="28"/>
          <w:szCs w:val="28"/>
        </w:rPr>
        <w:t>人工作业、无道具生产、无平衡化生产，提升科学管理水平，从技术改造升级开始。人</w:t>
      </w:r>
      <w:r w:rsidRPr="003D4B85">
        <w:rPr>
          <w:rFonts w:ascii="宋体" w:eastAsia="宋体" w:hAnsi="宋体" w:hint="eastAsia"/>
          <w:b/>
          <w:sz w:val="28"/>
          <w:szCs w:val="28"/>
        </w:rPr>
        <w:t>员</w:t>
      </w:r>
      <w:r w:rsidRPr="003D4B85">
        <w:rPr>
          <w:rFonts w:ascii="宋体" w:eastAsia="宋体" w:hAnsi="宋体"/>
          <w:b/>
          <w:sz w:val="28"/>
          <w:szCs w:val="28"/>
        </w:rPr>
        <w:t>要多能</w:t>
      </w:r>
      <w:r w:rsidRPr="003D4B85">
        <w:rPr>
          <w:rFonts w:ascii="宋体" w:eastAsia="宋体" w:hAnsi="宋体" w:hint="eastAsia"/>
          <w:b/>
          <w:sz w:val="28"/>
          <w:szCs w:val="28"/>
        </w:rPr>
        <w:t>化</w:t>
      </w:r>
      <w:r w:rsidRPr="003D4B85">
        <w:rPr>
          <w:rFonts w:ascii="宋体" w:eastAsia="宋体" w:hAnsi="宋体"/>
          <w:b/>
          <w:sz w:val="28"/>
          <w:szCs w:val="28"/>
        </w:rPr>
        <w:t>、</w:t>
      </w:r>
      <w:r w:rsidRPr="003D4B85">
        <w:rPr>
          <w:rFonts w:ascii="宋体" w:eastAsia="宋体" w:hAnsi="宋体" w:hint="eastAsia"/>
          <w:b/>
          <w:sz w:val="28"/>
          <w:szCs w:val="28"/>
        </w:rPr>
        <w:t>工</w:t>
      </w:r>
      <w:r w:rsidRPr="003D4B85">
        <w:rPr>
          <w:rFonts w:ascii="宋体" w:eastAsia="宋体" w:hAnsi="宋体"/>
          <w:b/>
          <w:sz w:val="28"/>
          <w:szCs w:val="28"/>
        </w:rPr>
        <w:t>位要治具化、流线要自动化</w:t>
      </w:r>
      <w:r w:rsidRPr="003D4B85">
        <w:rPr>
          <w:rFonts w:ascii="宋体" w:eastAsia="宋体" w:hAnsi="宋体" w:hint="eastAsia"/>
          <w:b/>
          <w:sz w:val="28"/>
          <w:szCs w:val="28"/>
        </w:rPr>
        <w:t>、</w:t>
      </w:r>
      <w:r w:rsidRPr="003D4B85">
        <w:rPr>
          <w:rFonts w:ascii="宋体" w:eastAsia="宋体" w:hAnsi="宋体"/>
          <w:b/>
          <w:sz w:val="28"/>
          <w:szCs w:val="28"/>
        </w:rPr>
        <w:t>设计要量产化</w:t>
      </w:r>
      <w:r w:rsidRPr="003D4B85">
        <w:rPr>
          <w:rFonts w:ascii="宋体" w:eastAsia="宋体" w:hAnsi="宋体" w:hint="eastAsia"/>
          <w:b/>
          <w:sz w:val="28"/>
          <w:szCs w:val="28"/>
        </w:rPr>
        <w:t>（而</w:t>
      </w:r>
      <w:r w:rsidRPr="003D4B85">
        <w:rPr>
          <w:rFonts w:ascii="宋体" w:eastAsia="宋体" w:hAnsi="宋体"/>
          <w:b/>
          <w:sz w:val="28"/>
          <w:szCs w:val="28"/>
        </w:rPr>
        <w:t>非仅满足交样）</w:t>
      </w:r>
      <w:r w:rsidR="000441BE" w:rsidRPr="003D4B85">
        <w:rPr>
          <w:rFonts w:ascii="宋体" w:eastAsia="宋体" w:hAnsi="宋体" w:hint="eastAsia"/>
          <w:b/>
          <w:sz w:val="28"/>
          <w:szCs w:val="28"/>
        </w:rPr>
        <w:t>、</w:t>
      </w:r>
      <w:r w:rsidR="000441BE" w:rsidRPr="003D4B85">
        <w:rPr>
          <w:rFonts w:ascii="宋体" w:eastAsia="宋体" w:hAnsi="宋体"/>
          <w:b/>
          <w:sz w:val="28"/>
          <w:szCs w:val="28"/>
        </w:rPr>
        <w:t>车间</w:t>
      </w:r>
      <w:r w:rsidR="000441BE" w:rsidRPr="003D4B85">
        <w:rPr>
          <w:rFonts w:ascii="宋体" w:eastAsia="宋体" w:hAnsi="宋体" w:hint="eastAsia"/>
          <w:b/>
          <w:sz w:val="28"/>
          <w:szCs w:val="28"/>
        </w:rPr>
        <w:t>要</w:t>
      </w:r>
      <w:r w:rsidR="000441BE" w:rsidRPr="003D4B85">
        <w:rPr>
          <w:rFonts w:ascii="宋体" w:eastAsia="宋体" w:hAnsi="宋体"/>
          <w:b/>
          <w:sz w:val="28"/>
          <w:szCs w:val="28"/>
        </w:rPr>
        <w:t>无尘化、管理要精细化。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.3人员培训</w:t>
      </w:r>
    </w:p>
    <w:p w:rsidR="00872BDE" w:rsidRDefault="000441BE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人</w:t>
      </w:r>
      <w:r>
        <w:rPr>
          <w:rFonts w:ascii="宋体" w:eastAsia="宋体" w:hAnsi="宋体"/>
          <w:sz w:val="28"/>
          <w:szCs w:val="28"/>
        </w:rPr>
        <w:t>员培训要补短板，</w:t>
      </w:r>
      <w:r w:rsidR="00837726">
        <w:rPr>
          <w:rFonts w:ascii="宋体" w:eastAsia="宋体" w:hAnsi="宋体" w:hint="eastAsia"/>
          <w:sz w:val="28"/>
          <w:szCs w:val="28"/>
        </w:rPr>
        <w:t>提前</w:t>
      </w:r>
      <w:r w:rsidR="00837726">
        <w:rPr>
          <w:rFonts w:ascii="宋体" w:eastAsia="宋体" w:hAnsi="宋体"/>
          <w:sz w:val="28"/>
          <w:szCs w:val="28"/>
        </w:rPr>
        <w:t>做出培训需求调查，进行针对性培训拓展。</w:t>
      </w:r>
      <w:r w:rsidR="00837726" w:rsidRPr="003D4B85">
        <w:rPr>
          <w:rFonts w:ascii="宋体" w:eastAsia="宋体" w:hAnsi="宋体"/>
          <w:b/>
          <w:sz w:val="28"/>
          <w:szCs w:val="28"/>
        </w:rPr>
        <w:t>总结</w:t>
      </w:r>
      <w:r w:rsidR="00837726" w:rsidRPr="003D4B85">
        <w:rPr>
          <w:rFonts w:ascii="宋体" w:eastAsia="宋体" w:hAnsi="宋体" w:hint="eastAsia"/>
          <w:b/>
          <w:sz w:val="28"/>
          <w:szCs w:val="28"/>
        </w:rPr>
        <w:t>过去</w:t>
      </w:r>
      <w:r w:rsidR="00837726" w:rsidRPr="003D4B85">
        <w:rPr>
          <w:rFonts w:ascii="宋体" w:eastAsia="宋体" w:hAnsi="宋体"/>
          <w:b/>
          <w:sz w:val="28"/>
          <w:szCs w:val="28"/>
        </w:rPr>
        <w:t>不足，针对目前需要，展望未来发展</w:t>
      </w:r>
      <w:r w:rsidR="00837726">
        <w:rPr>
          <w:rFonts w:ascii="宋体" w:eastAsia="宋体" w:hAnsi="宋体"/>
          <w:sz w:val="28"/>
          <w:szCs w:val="28"/>
        </w:rPr>
        <w:t>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.4干部会议</w:t>
      </w:r>
    </w:p>
    <w:p w:rsidR="00872BDE" w:rsidRDefault="00837726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</w:t>
      </w:r>
      <w:r>
        <w:rPr>
          <w:rFonts w:ascii="宋体" w:eastAsia="宋体" w:hAnsi="宋体"/>
          <w:sz w:val="28"/>
          <w:szCs w:val="28"/>
        </w:rPr>
        <w:t>工要组织干部会议，有条件的准备员工全体大会。干部</w:t>
      </w:r>
      <w:r>
        <w:rPr>
          <w:rFonts w:ascii="宋体" w:eastAsia="宋体" w:hAnsi="宋体" w:hint="eastAsia"/>
          <w:sz w:val="28"/>
          <w:szCs w:val="28"/>
        </w:rPr>
        <w:t>会议</w:t>
      </w:r>
      <w:r>
        <w:rPr>
          <w:rFonts w:ascii="宋体" w:eastAsia="宋体" w:hAnsi="宋体"/>
          <w:sz w:val="28"/>
          <w:szCs w:val="28"/>
        </w:rPr>
        <w:t>主要集中在：</w:t>
      </w:r>
      <w:r>
        <w:rPr>
          <w:rFonts w:ascii="宋体" w:eastAsia="宋体" w:hAnsi="宋体" w:hint="eastAsia"/>
          <w:sz w:val="28"/>
          <w:szCs w:val="28"/>
        </w:rPr>
        <w:t>去</w:t>
      </w:r>
      <w:r>
        <w:rPr>
          <w:rFonts w:ascii="宋体" w:eastAsia="宋体" w:hAnsi="宋体"/>
          <w:sz w:val="28"/>
          <w:szCs w:val="28"/>
        </w:rPr>
        <w:t>年工作总结和今年工作计划。工作</w:t>
      </w:r>
      <w:r>
        <w:rPr>
          <w:rFonts w:ascii="宋体" w:eastAsia="宋体" w:hAnsi="宋体" w:hint="eastAsia"/>
          <w:sz w:val="28"/>
          <w:szCs w:val="28"/>
        </w:rPr>
        <w:t>总结</w:t>
      </w:r>
      <w:r>
        <w:rPr>
          <w:rFonts w:ascii="宋体" w:eastAsia="宋体" w:hAnsi="宋体"/>
          <w:sz w:val="28"/>
          <w:szCs w:val="28"/>
        </w:rPr>
        <w:t>要以</w:t>
      </w:r>
      <w:r w:rsidR="007E22A3">
        <w:rPr>
          <w:rFonts w:ascii="宋体" w:eastAsia="宋体" w:hAnsi="宋体" w:hint="eastAsia"/>
          <w:sz w:val="28"/>
          <w:szCs w:val="28"/>
        </w:rPr>
        <w:t>数据</w:t>
      </w:r>
      <w:r w:rsidR="007E22A3">
        <w:rPr>
          <w:rFonts w:ascii="宋体" w:eastAsia="宋体" w:hAnsi="宋体"/>
          <w:sz w:val="28"/>
          <w:szCs w:val="28"/>
        </w:rPr>
        <w:t>统计、</w:t>
      </w:r>
      <w:r w:rsidR="007E22A3">
        <w:rPr>
          <w:rFonts w:ascii="宋体" w:eastAsia="宋体" w:hAnsi="宋体"/>
          <w:sz w:val="28"/>
          <w:szCs w:val="28"/>
        </w:rPr>
        <w:lastRenderedPageBreak/>
        <w:t>数据分析为主，辅以文字</w:t>
      </w:r>
      <w:r w:rsidR="007E22A3">
        <w:rPr>
          <w:rFonts w:ascii="宋体" w:eastAsia="宋体" w:hAnsi="宋体" w:hint="eastAsia"/>
          <w:sz w:val="28"/>
          <w:szCs w:val="28"/>
        </w:rPr>
        <w:t>叙述</w:t>
      </w:r>
      <w:r w:rsidR="007E22A3">
        <w:rPr>
          <w:rFonts w:ascii="宋体" w:eastAsia="宋体" w:hAnsi="宋体"/>
          <w:sz w:val="28"/>
          <w:szCs w:val="28"/>
        </w:rPr>
        <w:t>，承认不足，分析原因，拟定对策，铺垫计划。工作</w:t>
      </w:r>
      <w:r w:rsidR="007E22A3">
        <w:rPr>
          <w:rFonts w:ascii="宋体" w:eastAsia="宋体" w:hAnsi="宋体" w:hint="eastAsia"/>
          <w:sz w:val="28"/>
          <w:szCs w:val="28"/>
        </w:rPr>
        <w:t>计划</w:t>
      </w:r>
      <w:r w:rsidR="007E22A3">
        <w:rPr>
          <w:rFonts w:ascii="宋体" w:eastAsia="宋体" w:hAnsi="宋体"/>
          <w:sz w:val="28"/>
          <w:szCs w:val="28"/>
        </w:rPr>
        <w:t>要以公司目标、部门目标、工作总结的不足改善为主，要有</w:t>
      </w:r>
      <w:r w:rsidR="003D4B85">
        <w:rPr>
          <w:rFonts w:ascii="宋体" w:eastAsia="宋体" w:hAnsi="宋体" w:hint="eastAsia"/>
          <w:sz w:val="28"/>
          <w:szCs w:val="28"/>
        </w:rPr>
        <w:t>独创</w:t>
      </w:r>
      <w:r w:rsidR="007E22A3">
        <w:rPr>
          <w:rFonts w:ascii="宋体" w:eastAsia="宋体" w:hAnsi="宋体"/>
          <w:sz w:val="28"/>
          <w:szCs w:val="28"/>
        </w:rPr>
        <w:t>新意和</w:t>
      </w:r>
      <w:r w:rsidR="007E22A3">
        <w:rPr>
          <w:rFonts w:ascii="宋体" w:eastAsia="宋体" w:hAnsi="宋体" w:hint="eastAsia"/>
          <w:sz w:val="28"/>
          <w:szCs w:val="28"/>
        </w:rPr>
        <w:t>具体要求</w:t>
      </w:r>
      <w:r w:rsidR="007E22A3">
        <w:rPr>
          <w:rFonts w:ascii="宋体" w:eastAsia="宋体" w:hAnsi="宋体"/>
          <w:sz w:val="28"/>
          <w:szCs w:val="28"/>
        </w:rPr>
        <w:t>、实施步骤</w:t>
      </w:r>
      <w:r w:rsidR="007E22A3">
        <w:rPr>
          <w:rFonts w:ascii="宋体" w:eastAsia="宋体" w:hAnsi="宋体" w:hint="eastAsia"/>
          <w:sz w:val="28"/>
          <w:szCs w:val="28"/>
        </w:rPr>
        <w:t>、</w:t>
      </w:r>
      <w:r w:rsidR="007E22A3">
        <w:rPr>
          <w:rFonts w:ascii="宋体" w:eastAsia="宋体" w:hAnsi="宋体"/>
          <w:sz w:val="28"/>
          <w:szCs w:val="28"/>
        </w:rPr>
        <w:t>人员分工、完成日期。工作</w:t>
      </w:r>
      <w:r w:rsidR="007E22A3">
        <w:rPr>
          <w:rFonts w:ascii="宋体" w:eastAsia="宋体" w:hAnsi="宋体" w:hint="eastAsia"/>
          <w:sz w:val="28"/>
          <w:szCs w:val="28"/>
        </w:rPr>
        <w:t>总结切</w:t>
      </w:r>
      <w:r w:rsidR="007E22A3">
        <w:rPr>
          <w:rFonts w:ascii="宋体" w:eastAsia="宋体" w:hAnsi="宋体"/>
          <w:sz w:val="28"/>
          <w:szCs w:val="28"/>
        </w:rPr>
        <w:t>不可</w:t>
      </w:r>
      <w:r w:rsidR="007E22A3" w:rsidRPr="003F5ECF">
        <w:rPr>
          <w:rFonts w:ascii="宋体" w:eastAsia="宋体" w:hAnsi="宋体"/>
          <w:b/>
          <w:sz w:val="28"/>
          <w:szCs w:val="28"/>
        </w:rPr>
        <w:t>一段</w:t>
      </w:r>
      <w:r w:rsidR="007E22A3" w:rsidRPr="003F5ECF">
        <w:rPr>
          <w:rFonts w:ascii="宋体" w:eastAsia="宋体" w:hAnsi="宋体" w:hint="eastAsia"/>
          <w:b/>
          <w:sz w:val="28"/>
          <w:szCs w:val="28"/>
        </w:rPr>
        <w:t>诗</w:t>
      </w:r>
      <w:r w:rsidR="007E22A3" w:rsidRPr="003F5ECF">
        <w:rPr>
          <w:rFonts w:ascii="宋体" w:eastAsia="宋体" w:hAnsi="宋体"/>
          <w:b/>
          <w:sz w:val="28"/>
          <w:szCs w:val="28"/>
        </w:rPr>
        <w:t>情画意</w:t>
      </w:r>
      <w:r w:rsidR="007E22A3" w:rsidRPr="003F5ECF">
        <w:rPr>
          <w:rFonts w:ascii="宋体" w:eastAsia="宋体" w:hAnsi="宋体" w:hint="eastAsia"/>
          <w:b/>
          <w:sz w:val="28"/>
          <w:szCs w:val="28"/>
        </w:rPr>
        <w:t>的</w:t>
      </w:r>
      <w:r w:rsidR="007E22A3" w:rsidRPr="003F5ECF">
        <w:rPr>
          <w:rFonts w:ascii="宋体" w:eastAsia="宋体" w:hAnsi="宋体"/>
          <w:b/>
          <w:sz w:val="28"/>
          <w:szCs w:val="28"/>
        </w:rPr>
        <w:t>回首，再一段</w:t>
      </w:r>
      <w:r w:rsidR="007E22A3" w:rsidRPr="003F5ECF">
        <w:rPr>
          <w:rFonts w:ascii="宋体" w:eastAsia="宋体" w:hAnsi="宋体" w:hint="eastAsia"/>
          <w:b/>
          <w:sz w:val="28"/>
          <w:szCs w:val="28"/>
        </w:rPr>
        <w:t>谄媚奉承的</w:t>
      </w:r>
      <w:r w:rsidR="007E22A3" w:rsidRPr="003F5ECF">
        <w:rPr>
          <w:rFonts w:ascii="宋体" w:eastAsia="宋体" w:hAnsi="宋体"/>
          <w:b/>
          <w:sz w:val="28"/>
          <w:szCs w:val="28"/>
        </w:rPr>
        <w:t>感谢，再一段</w:t>
      </w:r>
      <w:r w:rsidR="003F5ECF" w:rsidRPr="003F5ECF">
        <w:rPr>
          <w:rFonts w:ascii="宋体" w:eastAsia="宋体" w:hAnsi="宋体" w:hint="eastAsia"/>
          <w:b/>
          <w:sz w:val="28"/>
          <w:szCs w:val="28"/>
        </w:rPr>
        <w:t>蜻蜓</w:t>
      </w:r>
      <w:r w:rsidR="003F5ECF" w:rsidRPr="003F5ECF">
        <w:rPr>
          <w:rFonts w:ascii="宋体" w:eastAsia="宋体" w:hAnsi="宋体"/>
          <w:b/>
          <w:sz w:val="28"/>
          <w:szCs w:val="28"/>
        </w:rPr>
        <w:t>点水的总结，再一段空洞</w:t>
      </w:r>
      <w:r w:rsidR="003F5ECF" w:rsidRPr="003F5ECF">
        <w:rPr>
          <w:rFonts w:ascii="宋体" w:eastAsia="宋体" w:hAnsi="宋体" w:hint="eastAsia"/>
          <w:b/>
          <w:sz w:val="28"/>
          <w:szCs w:val="28"/>
        </w:rPr>
        <w:t>杂乱</w:t>
      </w:r>
      <w:r w:rsidR="003F5ECF" w:rsidRPr="003F5ECF">
        <w:rPr>
          <w:rFonts w:ascii="宋体" w:eastAsia="宋体" w:hAnsi="宋体"/>
          <w:b/>
          <w:sz w:val="28"/>
          <w:szCs w:val="28"/>
        </w:rPr>
        <w:t>的规划</w:t>
      </w:r>
      <w:r w:rsidR="003F5ECF">
        <w:rPr>
          <w:rFonts w:ascii="宋体" w:eastAsia="宋体" w:hAnsi="宋体"/>
          <w:sz w:val="28"/>
          <w:szCs w:val="28"/>
        </w:rPr>
        <w:t>。工作</w:t>
      </w:r>
      <w:r w:rsidR="003F5ECF">
        <w:rPr>
          <w:rFonts w:ascii="宋体" w:eastAsia="宋体" w:hAnsi="宋体" w:hint="eastAsia"/>
          <w:sz w:val="28"/>
          <w:szCs w:val="28"/>
        </w:rPr>
        <w:t>计划切</w:t>
      </w:r>
      <w:r w:rsidR="003F5ECF">
        <w:rPr>
          <w:rFonts w:ascii="宋体" w:eastAsia="宋体" w:hAnsi="宋体"/>
          <w:sz w:val="28"/>
          <w:szCs w:val="28"/>
        </w:rPr>
        <w:t>不可没有目标、没有数字、没有具体、没有步骤、没有分工、没有节点日期。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.5专案改善</w:t>
      </w:r>
    </w:p>
    <w:p w:rsidR="00872BDE" w:rsidRDefault="003F5ECF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>
        <w:rPr>
          <w:rFonts w:ascii="宋体" w:eastAsia="宋体" w:hAnsi="宋体"/>
          <w:sz w:val="28"/>
          <w:szCs w:val="28"/>
        </w:rPr>
        <w:t>运营总监、技术总监领衔，推动整体性工作</w:t>
      </w:r>
      <w:r>
        <w:rPr>
          <w:rFonts w:ascii="宋体" w:eastAsia="宋体" w:hAnsi="宋体" w:hint="eastAsia"/>
          <w:sz w:val="28"/>
          <w:szCs w:val="28"/>
        </w:rPr>
        <w:t>改善</w:t>
      </w:r>
      <w:r>
        <w:rPr>
          <w:rFonts w:ascii="宋体" w:eastAsia="宋体" w:hAnsi="宋体"/>
          <w:sz w:val="28"/>
          <w:szCs w:val="28"/>
        </w:rPr>
        <w:t>、提案变革的活动，既然总结出来那些不足，不是说说而已，每位干部至少</w:t>
      </w:r>
      <w:r w:rsidR="003D4B85">
        <w:rPr>
          <w:rFonts w:ascii="宋体" w:eastAsia="宋体" w:hAnsi="宋体"/>
          <w:sz w:val="28"/>
          <w:szCs w:val="28"/>
        </w:rPr>
        <w:t>承办</w:t>
      </w:r>
      <w:r>
        <w:rPr>
          <w:rFonts w:ascii="宋体" w:eastAsia="宋体" w:hAnsi="宋体"/>
          <w:sz w:val="28"/>
          <w:szCs w:val="28"/>
        </w:rPr>
        <w:t>三个专案，组织人力物力进行</w:t>
      </w:r>
      <w:r>
        <w:rPr>
          <w:rFonts w:ascii="宋体" w:eastAsia="宋体" w:hAnsi="宋体" w:hint="eastAsia"/>
          <w:sz w:val="28"/>
          <w:szCs w:val="28"/>
        </w:rPr>
        <w:t>彻底</w:t>
      </w:r>
      <w:r>
        <w:rPr>
          <w:rFonts w:ascii="宋体" w:eastAsia="宋体" w:hAnsi="宋体"/>
          <w:sz w:val="28"/>
          <w:szCs w:val="28"/>
        </w:rPr>
        <w:t>改善、降低浪费、消除弊端。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.6调整计划</w:t>
      </w:r>
    </w:p>
    <w:p w:rsidR="00872BDE" w:rsidRDefault="003F5ECF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计划</w:t>
      </w:r>
      <w:r>
        <w:rPr>
          <w:rFonts w:ascii="宋体" w:eastAsia="宋体" w:hAnsi="宋体"/>
          <w:sz w:val="28"/>
          <w:szCs w:val="28"/>
        </w:rPr>
        <w:t>不是排单。计划要以机台设备的一般产能，按两班转的产量，评估交付、</w:t>
      </w:r>
      <w:r>
        <w:rPr>
          <w:rFonts w:ascii="宋体" w:eastAsia="宋体" w:hAnsi="宋体" w:hint="eastAsia"/>
          <w:sz w:val="28"/>
          <w:szCs w:val="28"/>
        </w:rPr>
        <w:t>确认</w:t>
      </w:r>
      <w:r>
        <w:rPr>
          <w:rFonts w:ascii="宋体" w:eastAsia="宋体" w:hAnsi="宋体"/>
          <w:sz w:val="28"/>
          <w:szCs w:val="28"/>
        </w:rPr>
        <w:t>交期、筹备物料、组织生产、管控生产、调整生产。</w:t>
      </w:r>
      <w:r>
        <w:rPr>
          <w:rFonts w:ascii="宋体" w:eastAsia="宋体" w:hAnsi="宋体" w:hint="eastAsia"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C</w:t>
      </w:r>
      <w:r>
        <w:rPr>
          <w:rFonts w:ascii="宋体" w:eastAsia="宋体" w:hAnsi="宋体" w:hint="eastAsia"/>
          <w:sz w:val="28"/>
          <w:szCs w:val="28"/>
        </w:rPr>
        <w:t>和MC的</w:t>
      </w:r>
      <w:r>
        <w:rPr>
          <w:rFonts w:ascii="宋体" w:eastAsia="宋体" w:hAnsi="宋体"/>
          <w:sz w:val="28"/>
          <w:szCs w:val="28"/>
        </w:rPr>
        <w:t>作用要发挥出来。</w:t>
      </w:r>
      <w:r>
        <w:rPr>
          <w:rFonts w:ascii="宋体" w:eastAsia="宋体" w:hAnsi="宋体" w:hint="eastAsia"/>
          <w:sz w:val="28"/>
          <w:szCs w:val="28"/>
        </w:rPr>
        <w:t>M</w:t>
      </w:r>
      <w:r>
        <w:rPr>
          <w:rFonts w:ascii="宋体" w:eastAsia="宋体" w:hAnsi="宋体"/>
          <w:sz w:val="28"/>
          <w:szCs w:val="28"/>
        </w:rPr>
        <w:t>C</w:t>
      </w:r>
      <w:r>
        <w:rPr>
          <w:rFonts w:ascii="宋体" w:eastAsia="宋体" w:hAnsi="宋体" w:hint="eastAsia"/>
          <w:sz w:val="28"/>
          <w:szCs w:val="28"/>
        </w:rPr>
        <w:t>不</w:t>
      </w:r>
      <w:r>
        <w:rPr>
          <w:rFonts w:ascii="宋体" w:eastAsia="宋体" w:hAnsi="宋体"/>
          <w:sz w:val="28"/>
          <w:szCs w:val="28"/>
        </w:rPr>
        <w:t>是打单文员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物控的工作职责是规划生产计划的物料，以库存和在手量，规划进购、库存、使用、保障生产计划的物料供给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消化呆滞库存、控制进料节奏</w:t>
      </w:r>
      <w:r>
        <w:rPr>
          <w:rFonts w:ascii="宋体" w:eastAsia="宋体" w:hAnsi="宋体" w:hint="eastAsia"/>
          <w:sz w:val="28"/>
          <w:szCs w:val="28"/>
        </w:rPr>
        <w:t>满足</w:t>
      </w:r>
      <w:r>
        <w:rPr>
          <w:rFonts w:ascii="宋体" w:eastAsia="宋体" w:hAnsi="宋体"/>
          <w:sz w:val="28"/>
          <w:szCs w:val="28"/>
        </w:rPr>
        <w:t>现场需求。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.7统筹规划</w:t>
      </w:r>
    </w:p>
    <w:p w:rsidR="00872BDE" w:rsidRDefault="003F5ECF" w:rsidP="00B1624C">
      <w:pPr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536662">
        <w:rPr>
          <w:rFonts w:ascii="宋体" w:eastAsia="宋体" w:hAnsi="宋体" w:hint="eastAsia"/>
          <w:b/>
          <w:sz w:val="28"/>
          <w:szCs w:val="28"/>
        </w:rPr>
        <w:t>企业</w:t>
      </w:r>
      <w:r w:rsidRPr="00536662">
        <w:rPr>
          <w:rFonts w:ascii="宋体" w:eastAsia="宋体" w:hAnsi="宋体"/>
          <w:b/>
          <w:sz w:val="28"/>
          <w:szCs w:val="28"/>
        </w:rPr>
        <w:t>的运作，外部以市场</w:t>
      </w:r>
      <w:r w:rsidR="00536662" w:rsidRPr="00536662">
        <w:rPr>
          <w:rFonts w:ascii="宋体" w:eastAsia="宋体" w:hAnsi="宋体" w:hint="eastAsia"/>
          <w:b/>
          <w:sz w:val="28"/>
          <w:szCs w:val="28"/>
        </w:rPr>
        <w:t>为</w:t>
      </w:r>
      <w:r w:rsidRPr="00536662">
        <w:rPr>
          <w:rFonts w:ascii="宋体" w:eastAsia="宋体" w:hAnsi="宋体"/>
          <w:b/>
          <w:sz w:val="28"/>
          <w:szCs w:val="28"/>
        </w:rPr>
        <w:t>中心，内部以生产</w:t>
      </w:r>
      <w:r w:rsidR="00536662" w:rsidRPr="00536662">
        <w:rPr>
          <w:rFonts w:ascii="宋体" w:eastAsia="宋体" w:hAnsi="宋体" w:hint="eastAsia"/>
          <w:b/>
          <w:sz w:val="28"/>
          <w:szCs w:val="28"/>
        </w:rPr>
        <w:t>为</w:t>
      </w:r>
      <w:r w:rsidR="00536662" w:rsidRPr="00536662">
        <w:rPr>
          <w:rFonts w:ascii="宋体" w:eastAsia="宋体" w:hAnsi="宋体"/>
          <w:b/>
          <w:sz w:val="28"/>
          <w:szCs w:val="28"/>
        </w:rPr>
        <w:t>中心</w:t>
      </w:r>
      <w:r w:rsidR="00536662">
        <w:rPr>
          <w:rFonts w:ascii="宋体" w:eastAsia="宋体" w:hAnsi="宋体"/>
          <w:sz w:val="28"/>
          <w:szCs w:val="28"/>
        </w:rPr>
        <w:t>。外部</w:t>
      </w:r>
      <w:r w:rsidR="00536662">
        <w:rPr>
          <w:rFonts w:ascii="宋体" w:eastAsia="宋体" w:hAnsi="宋体" w:hint="eastAsia"/>
          <w:sz w:val="28"/>
          <w:szCs w:val="28"/>
        </w:rPr>
        <w:t>以</w:t>
      </w:r>
      <w:r w:rsidR="00536662">
        <w:rPr>
          <w:rFonts w:ascii="宋体" w:eastAsia="宋体" w:hAnsi="宋体"/>
          <w:sz w:val="28"/>
          <w:szCs w:val="28"/>
        </w:rPr>
        <w:t>市场为中心时，要调集所有资源满足客户要求：报价、打样、送样、承样、确认交期、送货、对账、异常处理等。内部</w:t>
      </w:r>
      <w:r w:rsidR="00536662">
        <w:rPr>
          <w:rFonts w:ascii="宋体" w:eastAsia="宋体" w:hAnsi="宋体" w:hint="eastAsia"/>
          <w:sz w:val="28"/>
          <w:szCs w:val="28"/>
        </w:rPr>
        <w:t>以</w:t>
      </w:r>
      <w:r w:rsidR="00536662">
        <w:rPr>
          <w:rFonts w:ascii="宋体" w:eastAsia="宋体" w:hAnsi="宋体"/>
          <w:sz w:val="28"/>
          <w:szCs w:val="28"/>
        </w:rPr>
        <w:t>生产为中心时，</w:t>
      </w:r>
      <w:r w:rsidR="00536662">
        <w:rPr>
          <w:rFonts w:ascii="宋体" w:eastAsia="宋体" w:hAnsi="宋体" w:hint="eastAsia"/>
          <w:sz w:val="28"/>
          <w:szCs w:val="28"/>
        </w:rPr>
        <w:t>要</w:t>
      </w:r>
      <w:r w:rsidR="00536662">
        <w:rPr>
          <w:rFonts w:ascii="宋体" w:eastAsia="宋体" w:hAnsi="宋体"/>
          <w:sz w:val="28"/>
          <w:szCs w:val="28"/>
        </w:rPr>
        <w:t>调集所有部门和资源满足生产运营：行政、人事、采购、工程、品质、仓库、维修等</w:t>
      </w:r>
      <w:r w:rsidR="00536662" w:rsidRPr="003D4B85">
        <w:rPr>
          <w:rFonts w:ascii="宋体" w:eastAsia="宋体" w:hAnsi="宋体"/>
          <w:b/>
          <w:sz w:val="28"/>
          <w:szCs w:val="28"/>
        </w:rPr>
        <w:t>所有部门除了管理职责外，要全力转变为服务职能</w:t>
      </w:r>
      <w:r w:rsidR="00536662">
        <w:rPr>
          <w:rFonts w:ascii="宋体" w:eastAsia="宋体" w:hAnsi="宋体"/>
          <w:sz w:val="28"/>
          <w:szCs w:val="28"/>
        </w:rPr>
        <w:t>，切</w:t>
      </w:r>
      <w:r w:rsidR="00536662">
        <w:rPr>
          <w:rFonts w:ascii="宋体" w:eastAsia="宋体" w:hAnsi="宋体"/>
          <w:sz w:val="28"/>
          <w:szCs w:val="28"/>
        </w:rPr>
        <w:lastRenderedPageBreak/>
        <w:t>勿“官僚作风、衙门习气”，让生产部门陷入水深火热之中。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.8协同作战</w:t>
      </w:r>
    </w:p>
    <w:p w:rsidR="00B1624C" w:rsidRPr="00B1624C" w:rsidRDefault="00536662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组织</w:t>
      </w:r>
      <w:r>
        <w:rPr>
          <w:rFonts w:ascii="宋体" w:eastAsia="宋体" w:hAnsi="宋体"/>
          <w:sz w:val="28"/>
          <w:szCs w:val="28"/>
        </w:rPr>
        <w:t>行为学让组织分工，但不是分家，每个部门除了以部门职责和</w:t>
      </w:r>
      <w:r>
        <w:rPr>
          <w:rFonts w:ascii="宋体" w:eastAsia="宋体" w:hAnsi="宋体" w:hint="eastAsia"/>
          <w:sz w:val="28"/>
          <w:szCs w:val="28"/>
        </w:rPr>
        <w:t>工作</w:t>
      </w:r>
      <w:r>
        <w:rPr>
          <w:rFonts w:ascii="宋体" w:eastAsia="宋体" w:hAnsi="宋体"/>
          <w:sz w:val="28"/>
          <w:szCs w:val="28"/>
        </w:rPr>
        <w:t>职责展开工作外，要有</w:t>
      </w:r>
      <w:r>
        <w:rPr>
          <w:rFonts w:ascii="宋体" w:eastAsia="宋体" w:hAnsi="宋体" w:hint="eastAsia"/>
          <w:sz w:val="28"/>
          <w:szCs w:val="28"/>
        </w:rPr>
        <w:t>大局</w:t>
      </w:r>
      <w:r>
        <w:rPr>
          <w:rFonts w:ascii="宋体" w:eastAsia="宋体" w:hAnsi="宋体"/>
          <w:sz w:val="28"/>
          <w:szCs w:val="28"/>
        </w:rPr>
        <w:t>意识、全球眼光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老板心态，主动配合和服务相关</w:t>
      </w:r>
      <w:r>
        <w:rPr>
          <w:rFonts w:ascii="宋体" w:eastAsia="宋体" w:hAnsi="宋体" w:hint="eastAsia"/>
          <w:sz w:val="28"/>
          <w:szCs w:val="28"/>
        </w:rPr>
        <w:t>职能</w:t>
      </w:r>
      <w:r>
        <w:rPr>
          <w:rFonts w:ascii="宋体" w:eastAsia="宋体" w:hAnsi="宋体"/>
          <w:sz w:val="28"/>
          <w:szCs w:val="28"/>
        </w:rPr>
        <w:t>，一切以整体利益为主、部门绩效为次、个人利益服从整体为先。</w:t>
      </w:r>
    </w:p>
    <w:p w:rsidR="00A65E3E" w:rsidRDefault="00B1624C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环境方面，要做到：定期消杀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高温烘烤、通风采光、合理摆置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严控疫情、体温检测、严查防护、卫生检控。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.1定期消杀</w:t>
      </w:r>
    </w:p>
    <w:p w:rsidR="00872BDE" w:rsidRDefault="00841140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</w:t>
      </w:r>
      <w:r>
        <w:rPr>
          <w:rFonts w:ascii="宋体" w:eastAsia="宋体" w:hAnsi="宋体"/>
          <w:sz w:val="28"/>
          <w:szCs w:val="28"/>
        </w:rPr>
        <w:t>酒精、含氯消毒液为主，进行全面消杀。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.2高温烘烤</w:t>
      </w:r>
    </w:p>
    <w:p w:rsidR="00872BDE" w:rsidRDefault="00841140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</w:t>
      </w:r>
      <w:r>
        <w:rPr>
          <w:rFonts w:ascii="宋体" w:eastAsia="宋体" w:hAnsi="宋体"/>
          <w:sz w:val="28"/>
          <w:szCs w:val="28"/>
        </w:rPr>
        <w:t>特定物品进行</w:t>
      </w:r>
      <w:r>
        <w:rPr>
          <w:rFonts w:ascii="宋体" w:eastAsia="宋体" w:hAnsi="宋体" w:hint="eastAsia"/>
          <w:sz w:val="28"/>
          <w:szCs w:val="28"/>
        </w:rPr>
        <w:t>高</w:t>
      </w:r>
      <w:r>
        <w:rPr>
          <w:rFonts w:ascii="宋体" w:eastAsia="宋体" w:hAnsi="宋体"/>
          <w:sz w:val="28"/>
          <w:szCs w:val="28"/>
        </w:rPr>
        <w:t>温烘烤，如：消毒柜、碗筷餐具；对被褥衣物进行暴晒；对食品进行</w:t>
      </w:r>
      <w:r>
        <w:rPr>
          <w:rFonts w:ascii="宋体" w:eastAsia="宋体" w:hAnsi="宋体" w:hint="eastAsia"/>
          <w:sz w:val="28"/>
          <w:szCs w:val="28"/>
        </w:rPr>
        <w:t>合理</w:t>
      </w:r>
      <w:r>
        <w:rPr>
          <w:rFonts w:ascii="宋体" w:eastAsia="宋体" w:hAnsi="宋体"/>
          <w:sz w:val="28"/>
          <w:szCs w:val="28"/>
        </w:rPr>
        <w:t>储存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新鲜食品当日用完，干货进行</w:t>
      </w:r>
      <w:r>
        <w:rPr>
          <w:rFonts w:ascii="宋体" w:eastAsia="宋体" w:hAnsi="宋体"/>
          <w:sz w:val="28"/>
          <w:szCs w:val="28"/>
        </w:rPr>
        <w:t>暴晒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烘烤</w:t>
      </w:r>
      <w:r>
        <w:rPr>
          <w:rFonts w:ascii="宋体" w:eastAsia="宋体" w:hAnsi="宋体" w:hint="eastAsia"/>
          <w:sz w:val="28"/>
          <w:szCs w:val="28"/>
        </w:rPr>
        <w:t>后</w:t>
      </w:r>
      <w:r>
        <w:rPr>
          <w:rFonts w:ascii="宋体" w:eastAsia="宋体" w:hAnsi="宋体"/>
          <w:sz w:val="28"/>
          <w:szCs w:val="28"/>
        </w:rPr>
        <w:t>储存。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.3通风采光</w:t>
      </w:r>
    </w:p>
    <w:p w:rsidR="00872BDE" w:rsidRDefault="00841140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办公</w:t>
      </w:r>
      <w:r>
        <w:rPr>
          <w:rFonts w:ascii="宋体" w:eastAsia="宋体" w:hAnsi="宋体"/>
          <w:sz w:val="28"/>
          <w:szCs w:val="28"/>
        </w:rPr>
        <w:t>室、</w:t>
      </w:r>
      <w:r>
        <w:rPr>
          <w:rFonts w:ascii="宋体" w:eastAsia="宋体" w:hAnsi="宋体" w:hint="eastAsia"/>
          <w:sz w:val="28"/>
          <w:szCs w:val="28"/>
        </w:rPr>
        <w:t>房间</w:t>
      </w:r>
      <w:r>
        <w:rPr>
          <w:rFonts w:ascii="宋体" w:eastAsia="宋体" w:hAnsi="宋体"/>
          <w:sz w:val="28"/>
          <w:szCs w:val="28"/>
        </w:rPr>
        <w:t>、仓库等保持通风采光、透气散</w:t>
      </w:r>
      <w:r>
        <w:rPr>
          <w:rFonts w:ascii="宋体" w:eastAsia="宋体" w:hAnsi="宋体" w:hint="eastAsia"/>
          <w:sz w:val="28"/>
          <w:szCs w:val="28"/>
        </w:rPr>
        <w:t>废</w:t>
      </w:r>
      <w:r>
        <w:rPr>
          <w:rFonts w:ascii="宋体" w:eastAsia="宋体" w:hAnsi="宋体"/>
          <w:sz w:val="28"/>
          <w:szCs w:val="28"/>
        </w:rPr>
        <w:t>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.4</w:t>
      </w:r>
      <w:r w:rsidR="00841140">
        <w:rPr>
          <w:rFonts w:ascii="宋体" w:eastAsia="宋体" w:hAnsi="宋体"/>
          <w:sz w:val="28"/>
          <w:szCs w:val="28"/>
        </w:rPr>
        <w:t>合理摆置</w:t>
      </w:r>
    </w:p>
    <w:p w:rsidR="00872BDE" w:rsidRDefault="00FE524C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</w:t>
      </w:r>
      <w:r>
        <w:rPr>
          <w:rFonts w:ascii="宋体" w:eastAsia="宋体" w:hAnsi="宋体"/>
          <w:sz w:val="28"/>
          <w:szCs w:val="28"/>
        </w:rPr>
        <w:t>有物品分大、中、小</w:t>
      </w:r>
      <w:r>
        <w:rPr>
          <w:rFonts w:ascii="宋体" w:eastAsia="宋体" w:hAnsi="宋体" w:hint="eastAsia"/>
          <w:sz w:val="28"/>
          <w:szCs w:val="28"/>
        </w:rPr>
        <w:t>体积</w:t>
      </w:r>
      <w:r>
        <w:rPr>
          <w:rFonts w:ascii="宋体" w:eastAsia="宋体" w:hAnsi="宋体"/>
          <w:sz w:val="28"/>
          <w:szCs w:val="28"/>
        </w:rPr>
        <w:t>，分月、周、日用途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分流程与工序的相向，进行合理</w:t>
      </w:r>
      <w:r>
        <w:rPr>
          <w:rFonts w:ascii="宋体" w:eastAsia="宋体" w:hAnsi="宋体" w:hint="eastAsia"/>
          <w:sz w:val="28"/>
          <w:szCs w:val="28"/>
        </w:rPr>
        <w:t>摆放</w:t>
      </w:r>
      <w:r>
        <w:rPr>
          <w:rFonts w:ascii="宋体" w:eastAsia="宋体" w:hAnsi="宋体"/>
          <w:sz w:val="28"/>
          <w:szCs w:val="28"/>
        </w:rPr>
        <w:t>、</w:t>
      </w:r>
      <w:r w:rsidR="002C0AE9">
        <w:rPr>
          <w:rFonts w:ascii="宋体" w:eastAsia="宋体" w:hAnsi="宋体" w:hint="eastAsia"/>
          <w:sz w:val="28"/>
          <w:szCs w:val="28"/>
        </w:rPr>
        <w:t>科学</w:t>
      </w:r>
      <w:r>
        <w:rPr>
          <w:rFonts w:ascii="宋体" w:eastAsia="宋体" w:hAnsi="宋体" w:hint="eastAsia"/>
          <w:sz w:val="28"/>
          <w:szCs w:val="28"/>
        </w:rPr>
        <w:t>配置</w:t>
      </w:r>
      <w:r>
        <w:rPr>
          <w:rFonts w:ascii="宋体" w:eastAsia="宋体" w:hAnsi="宋体"/>
          <w:sz w:val="28"/>
          <w:szCs w:val="28"/>
        </w:rPr>
        <w:t>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.5</w:t>
      </w:r>
      <w:r w:rsidR="00841140">
        <w:rPr>
          <w:rFonts w:ascii="宋体" w:eastAsia="宋体" w:hAnsi="宋体"/>
          <w:sz w:val="28"/>
          <w:szCs w:val="28"/>
        </w:rPr>
        <w:t xml:space="preserve"> </w:t>
      </w:r>
      <w:r w:rsidR="00841140">
        <w:rPr>
          <w:rFonts w:ascii="宋体" w:eastAsia="宋体" w:hAnsi="宋体"/>
          <w:sz w:val="28"/>
          <w:szCs w:val="28"/>
        </w:rPr>
        <w:t>严控疫情</w:t>
      </w:r>
    </w:p>
    <w:p w:rsidR="00872BDE" w:rsidRDefault="00FE524C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集体</w:t>
      </w:r>
      <w:r>
        <w:rPr>
          <w:rFonts w:ascii="宋体" w:eastAsia="宋体" w:hAnsi="宋体"/>
          <w:sz w:val="28"/>
          <w:szCs w:val="28"/>
        </w:rPr>
        <w:t>要做到：严密控制、及时响应；个人要做到：</w:t>
      </w:r>
      <w:r>
        <w:rPr>
          <w:rFonts w:ascii="宋体" w:eastAsia="宋体" w:hAnsi="宋体" w:hint="eastAsia"/>
          <w:sz w:val="28"/>
          <w:szCs w:val="28"/>
        </w:rPr>
        <w:t>自我</w:t>
      </w:r>
      <w:r>
        <w:rPr>
          <w:rFonts w:ascii="宋体" w:eastAsia="宋体" w:hAnsi="宋体"/>
          <w:sz w:val="28"/>
          <w:szCs w:val="28"/>
        </w:rPr>
        <w:t>防护、自我检测、自我隔离、服从管理、如实上报。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5</w:t>
      </w:r>
      <w:r>
        <w:rPr>
          <w:rFonts w:ascii="宋体" w:eastAsia="宋体" w:hAnsi="宋体"/>
          <w:sz w:val="28"/>
          <w:szCs w:val="28"/>
        </w:rPr>
        <w:t>.6</w:t>
      </w:r>
      <w:r w:rsidR="00841140">
        <w:rPr>
          <w:rFonts w:ascii="宋体" w:eastAsia="宋体" w:hAnsi="宋体"/>
          <w:sz w:val="28"/>
          <w:szCs w:val="28"/>
        </w:rPr>
        <w:t xml:space="preserve"> </w:t>
      </w:r>
      <w:r w:rsidR="00841140">
        <w:rPr>
          <w:rFonts w:ascii="宋体" w:eastAsia="宋体" w:hAnsi="宋体"/>
          <w:sz w:val="28"/>
          <w:szCs w:val="28"/>
        </w:rPr>
        <w:t>体温检测</w:t>
      </w:r>
    </w:p>
    <w:p w:rsidR="00872BDE" w:rsidRDefault="00FE524C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根据疫情</w:t>
      </w:r>
      <w:r>
        <w:rPr>
          <w:rFonts w:ascii="宋体" w:eastAsia="宋体" w:hAnsi="宋体"/>
          <w:sz w:val="28"/>
          <w:szCs w:val="28"/>
        </w:rPr>
        <w:t>状况，掌握体温检测频率，状况差每日三次</w:t>
      </w:r>
      <w:r>
        <w:rPr>
          <w:rFonts w:ascii="宋体" w:eastAsia="宋体" w:hAnsi="宋体" w:hint="eastAsia"/>
          <w:sz w:val="28"/>
          <w:szCs w:val="28"/>
        </w:rPr>
        <w:t>检测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状况稳</w:t>
      </w:r>
      <w:r>
        <w:rPr>
          <w:rFonts w:ascii="宋体" w:eastAsia="宋体" w:hAnsi="宋体"/>
          <w:sz w:val="28"/>
          <w:szCs w:val="28"/>
        </w:rPr>
        <w:t>每日一次检测，状况</w:t>
      </w:r>
      <w:r>
        <w:rPr>
          <w:rFonts w:ascii="宋体" w:eastAsia="宋体" w:hAnsi="宋体" w:hint="eastAsia"/>
          <w:sz w:val="28"/>
          <w:szCs w:val="28"/>
        </w:rPr>
        <w:t>好</w:t>
      </w:r>
      <w:r>
        <w:rPr>
          <w:rFonts w:ascii="宋体" w:eastAsia="宋体" w:hAnsi="宋体"/>
          <w:sz w:val="28"/>
          <w:szCs w:val="28"/>
        </w:rPr>
        <w:t>一周检测一次</w:t>
      </w:r>
      <w:r>
        <w:rPr>
          <w:rFonts w:ascii="宋体" w:eastAsia="宋体" w:hAnsi="宋体" w:hint="eastAsia"/>
          <w:sz w:val="28"/>
          <w:szCs w:val="28"/>
        </w:rPr>
        <w:t>，直到</w:t>
      </w:r>
      <w:r>
        <w:rPr>
          <w:rFonts w:ascii="宋体" w:eastAsia="宋体" w:hAnsi="宋体"/>
          <w:sz w:val="28"/>
          <w:szCs w:val="28"/>
        </w:rPr>
        <w:t>消除。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.7</w:t>
      </w:r>
      <w:r w:rsidR="00841140">
        <w:rPr>
          <w:rFonts w:ascii="宋体" w:eastAsia="宋体" w:hAnsi="宋体"/>
          <w:sz w:val="28"/>
          <w:szCs w:val="28"/>
        </w:rPr>
        <w:t>严查防护</w:t>
      </w:r>
      <w:r w:rsidR="00841140">
        <w:rPr>
          <w:rFonts w:ascii="宋体" w:eastAsia="宋体" w:hAnsi="宋体"/>
          <w:sz w:val="28"/>
          <w:szCs w:val="28"/>
        </w:rPr>
        <w:t xml:space="preserve"> </w:t>
      </w:r>
    </w:p>
    <w:p w:rsidR="00872BDE" w:rsidRDefault="00FE524C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</w:t>
      </w:r>
      <w:r>
        <w:rPr>
          <w:rFonts w:ascii="宋体" w:eastAsia="宋体" w:hAnsi="宋体"/>
          <w:sz w:val="28"/>
          <w:szCs w:val="28"/>
        </w:rPr>
        <w:t>班组为单位负责制，例行体温检测、卫生防护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检查</w:t>
      </w:r>
      <w:r>
        <w:rPr>
          <w:rFonts w:ascii="宋体" w:eastAsia="宋体" w:hAnsi="宋体" w:hint="eastAsia"/>
          <w:sz w:val="28"/>
          <w:szCs w:val="28"/>
        </w:rPr>
        <w:t>和</w:t>
      </w:r>
      <w:r>
        <w:rPr>
          <w:rFonts w:ascii="宋体" w:eastAsia="宋体" w:hAnsi="宋体"/>
          <w:sz w:val="28"/>
          <w:szCs w:val="28"/>
        </w:rPr>
        <w:t>确认。</w:t>
      </w:r>
    </w:p>
    <w:p w:rsidR="00872BDE" w:rsidRDefault="00872BDE" w:rsidP="00B1624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.8</w:t>
      </w:r>
      <w:r w:rsidR="00841140">
        <w:rPr>
          <w:rFonts w:ascii="宋体" w:eastAsia="宋体" w:hAnsi="宋体"/>
          <w:sz w:val="28"/>
          <w:szCs w:val="28"/>
        </w:rPr>
        <w:t xml:space="preserve"> </w:t>
      </w:r>
      <w:r w:rsidR="00841140">
        <w:rPr>
          <w:rFonts w:ascii="宋体" w:eastAsia="宋体" w:hAnsi="宋体"/>
          <w:sz w:val="28"/>
          <w:szCs w:val="28"/>
        </w:rPr>
        <w:t>卫生检控</w:t>
      </w:r>
    </w:p>
    <w:p w:rsidR="00872BDE" w:rsidRDefault="00FE524C" w:rsidP="00B1624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接受</w:t>
      </w:r>
      <w:r>
        <w:rPr>
          <w:rFonts w:ascii="宋体" w:eastAsia="宋体" w:hAnsi="宋体"/>
          <w:sz w:val="28"/>
          <w:szCs w:val="28"/>
        </w:rPr>
        <w:t>外部政府或政府委托第三方进行卫生检控，有条件的单位</w:t>
      </w:r>
      <w:r>
        <w:rPr>
          <w:rFonts w:ascii="宋体" w:eastAsia="宋体" w:hAnsi="宋体" w:hint="eastAsia"/>
          <w:sz w:val="28"/>
          <w:szCs w:val="28"/>
        </w:rPr>
        <w:t>主</w:t>
      </w:r>
      <w:r>
        <w:rPr>
          <w:rFonts w:ascii="宋体" w:eastAsia="宋体" w:hAnsi="宋体"/>
          <w:sz w:val="28"/>
          <w:szCs w:val="28"/>
        </w:rPr>
        <w:t>动组织员工</w:t>
      </w:r>
      <w:r>
        <w:rPr>
          <w:rFonts w:ascii="宋体" w:eastAsia="宋体" w:hAnsi="宋体" w:hint="eastAsia"/>
          <w:sz w:val="28"/>
          <w:szCs w:val="28"/>
        </w:rPr>
        <w:t>卫生</w:t>
      </w:r>
      <w:r>
        <w:rPr>
          <w:rFonts w:ascii="宋体" w:eastAsia="宋体" w:hAnsi="宋体"/>
          <w:sz w:val="28"/>
          <w:szCs w:val="28"/>
        </w:rPr>
        <w:t>检疫。</w:t>
      </w:r>
    </w:p>
    <w:p w:rsidR="00513FFF" w:rsidRDefault="00513FFF" w:rsidP="00513FFF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5W5M法</w:t>
      </w:r>
      <w:r>
        <w:rPr>
          <w:rFonts w:ascii="宋体" w:eastAsia="宋体" w:hAnsi="宋体"/>
          <w:sz w:val="28"/>
          <w:szCs w:val="28"/>
        </w:rPr>
        <w:t>应用。</w:t>
      </w:r>
    </w:p>
    <w:p w:rsidR="00513FFF" w:rsidRDefault="00513FFF" w:rsidP="00513FF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解决问题最实用的工具就是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W5M</w:t>
      </w:r>
      <w:r>
        <w:rPr>
          <w:rFonts w:ascii="宋体" w:eastAsia="宋体" w:hAnsi="宋体" w:hint="eastAsia"/>
          <w:sz w:val="28"/>
          <w:szCs w:val="28"/>
        </w:rPr>
        <w:t>表</w:t>
      </w:r>
      <w:r>
        <w:rPr>
          <w:rFonts w:ascii="宋体" w:eastAsia="宋体" w:hAnsi="宋体"/>
          <w:sz w:val="28"/>
          <w:szCs w:val="28"/>
        </w:rPr>
        <w:t>：把</w:t>
      </w:r>
      <w:r>
        <w:rPr>
          <w:rFonts w:ascii="宋体" w:eastAsia="宋体" w:hAnsi="宋体" w:hint="eastAsia"/>
          <w:sz w:val="28"/>
          <w:szCs w:val="28"/>
        </w:rPr>
        <w:t>5M（Man人</w:t>
      </w:r>
      <w:r>
        <w:rPr>
          <w:rFonts w:ascii="宋体" w:eastAsia="宋体" w:hAnsi="宋体"/>
          <w:sz w:val="28"/>
          <w:szCs w:val="28"/>
        </w:rPr>
        <w:t>员</w:t>
      </w:r>
      <w:r>
        <w:rPr>
          <w:rFonts w:ascii="宋体" w:eastAsia="宋体" w:hAnsi="宋体" w:hint="eastAsia"/>
          <w:sz w:val="28"/>
          <w:szCs w:val="28"/>
        </w:rPr>
        <w:t>、Machine设备、Material物料、Method方法、Measurement测量、Environment环境、进行Why为</w:t>
      </w:r>
      <w:r>
        <w:rPr>
          <w:rFonts w:ascii="宋体" w:eastAsia="宋体" w:hAnsi="宋体"/>
          <w:sz w:val="28"/>
          <w:szCs w:val="28"/>
        </w:rPr>
        <w:t>何</w:t>
      </w:r>
      <w:r>
        <w:rPr>
          <w:rFonts w:ascii="宋体" w:eastAsia="宋体" w:hAnsi="宋体" w:hint="eastAsia"/>
          <w:sz w:val="28"/>
          <w:szCs w:val="28"/>
        </w:rPr>
        <w:t>、</w:t>
      </w:r>
      <w:proofErr w:type="spellStart"/>
      <w:r>
        <w:rPr>
          <w:rFonts w:ascii="宋体" w:eastAsia="宋体" w:hAnsi="宋体" w:hint="eastAsia"/>
          <w:sz w:val="28"/>
          <w:szCs w:val="28"/>
        </w:rPr>
        <w:t>Mhat</w:t>
      </w:r>
      <w:proofErr w:type="spellEnd"/>
      <w:r>
        <w:rPr>
          <w:rFonts w:ascii="宋体" w:eastAsia="宋体" w:hAnsi="宋体" w:hint="eastAsia"/>
          <w:sz w:val="28"/>
          <w:szCs w:val="28"/>
        </w:rPr>
        <w:t>是</w:t>
      </w:r>
      <w:r>
        <w:rPr>
          <w:rFonts w:ascii="宋体" w:eastAsia="宋体" w:hAnsi="宋体"/>
          <w:sz w:val="28"/>
          <w:szCs w:val="28"/>
        </w:rPr>
        <w:t>何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Where何</w:t>
      </w:r>
      <w:r>
        <w:rPr>
          <w:rFonts w:ascii="宋体" w:eastAsia="宋体" w:hAnsi="宋体" w:hint="eastAsia"/>
          <w:sz w:val="28"/>
          <w:szCs w:val="28"/>
        </w:rPr>
        <w:t>处、</w:t>
      </w:r>
      <w:r>
        <w:rPr>
          <w:rFonts w:ascii="宋体" w:eastAsia="宋体" w:hAnsi="宋体"/>
          <w:sz w:val="28"/>
          <w:szCs w:val="28"/>
        </w:rPr>
        <w:t>When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时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Who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人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How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做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How Much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值</w:t>
      </w:r>
      <w:r>
        <w:rPr>
          <w:rFonts w:ascii="宋体" w:eastAsia="宋体" w:hAnsi="宋体" w:hint="eastAsia"/>
          <w:sz w:val="28"/>
          <w:szCs w:val="28"/>
        </w:rPr>
        <w:t>的分解</w:t>
      </w:r>
      <w:r>
        <w:rPr>
          <w:rFonts w:ascii="宋体" w:eastAsia="宋体" w:hAnsi="宋体"/>
          <w:sz w:val="28"/>
          <w:szCs w:val="28"/>
        </w:rPr>
        <w:t>分析、层层剖析，找到起因，再进行8D</w:t>
      </w:r>
      <w:r>
        <w:rPr>
          <w:rFonts w:ascii="宋体" w:eastAsia="宋体" w:hAnsi="宋体" w:hint="eastAsia"/>
          <w:sz w:val="28"/>
          <w:szCs w:val="28"/>
        </w:rPr>
        <w:t>手法</w:t>
      </w:r>
      <w:r>
        <w:rPr>
          <w:rFonts w:ascii="宋体" w:eastAsia="宋体" w:hAnsi="宋体"/>
          <w:sz w:val="28"/>
          <w:szCs w:val="28"/>
        </w:rPr>
        <w:t>改善。</w:t>
      </w:r>
    </w:p>
    <w:p w:rsidR="002C0AE9" w:rsidRDefault="002C0AE9" w:rsidP="00513FFF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C0AE9" w:rsidRDefault="002C0AE9" w:rsidP="00513FFF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C0AE9" w:rsidRDefault="002C0AE9" w:rsidP="00513FFF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C0AE9" w:rsidRDefault="002C0AE9" w:rsidP="00513FFF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C0AE9" w:rsidRDefault="002C0AE9" w:rsidP="00513FFF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C0AE9" w:rsidRDefault="002C0AE9" w:rsidP="00513FFF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C0AE9" w:rsidRDefault="002C0AE9" w:rsidP="00513FFF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C0AE9" w:rsidRDefault="002C0AE9" w:rsidP="00513FFF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C0AE9" w:rsidRDefault="002C0AE9" w:rsidP="00513FF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2C0AE9" w:rsidRDefault="002C0AE9" w:rsidP="002C0AE9">
      <w:pPr>
        <w:ind w:firstLineChars="200" w:firstLine="482"/>
        <w:jc w:val="center"/>
        <w:rPr>
          <w:rFonts w:ascii="宋体" w:eastAsia="宋体" w:hAnsi="宋体" w:hint="eastAsia"/>
          <w:sz w:val="28"/>
          <w:szCs w:val="28"/>
        </w:rPr>
      </w:pPr>
      <w:r w:rsidRPr="00FE524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5W5M分析表</w:t>
      </w:r>
    </w:p>
    <w:tbl>
      <w:tblPr>
        <w:tblW w:w="9738" w:type="dxa"/>
        <w:tblInd w:w="-720" w:type="dxa"/>
        <w:tblLook w:val="04A0" w:firstRow="1" w:lastRow="0" w:firstColumn="1" w:lastColumn="0" w:noHBand="0" w:noVBand="1"/>
      </w:tblPr>
      <w:tblGrid>
        <w:gridCol w:w="1838"/>
        <w:gridCol w:w="851"/>
        <w:gridCol w:w="812"/>
        <w:gridCol w:w="851"/>
        <w:gridCol w:w="992"/>
        <w:gridCol w:w="992"/>
        <w:gridCol w:w="993"/>
        <w:gridCol w:w="992"/>
        <w:gridCol w:w="1417"/>
      </w:tblGrid>
      <w:tr w:rsidR="00FE524C" w:rsidRPr="00FE524C" w:rsidTr="00103339">
        <w:trPr>
          <w:trHeight w:val="630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4C" w:rsidRPr="00FE524C" w:rsidRDefault="002C0AE9" w:rsidP="00FE52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M5W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Why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What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Where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When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Who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How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How Much</w:t>
            </w:r>
          </w:p>
        </w:tc>
      </w:tr>
      <w:tr w:rsidR="00FE524C" w:rsidRPr="00FE524C" w:rsidTr="00103339">
        <w:trPr>
          <w:trHeight w:val="630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为何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何值</w:t>
            </w:r>
          </w:p>
        </w:tc>
      </w:tr>
      <w:tr w:rsidR="00FE524C" w:rsidRPr="00FE524C" w:rsidTr="0010333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E524C" w:rsidRPr="00FE524C" w:rsidTr="0010333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Machine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E524C" w:rsidRPr="00FE524C" w:rsidTr="0010333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物料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E524C" w:rsidRPr="00FE524C" w:rsidTr="0010333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Method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方法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E524C" w:rsidRPr="00FE524C" w:rsidTr="0010333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Measurement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E524C" w:rsidRPr="00FE524C" w:rsidTr="0010333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Environment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环境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4C" w:rsidRPr="00FE524C" w:rsidRDefault="00FE524C" w:rsidP="00FE524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E52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C0AE9" w:rsidRDefault="002C0AE9" w:rsidP="00103339">
      <w:pPr>
        <w:jc w:val="left"/>
        <w:rPr>
          <w:rFonts w:ascii="宋体" w:eastAsia="宋体" w:hAnsi="宋体"/>
          <w:sz w:val="28"/>
          <w:szCs w:val="28"/>
        </w:rPr>
      </w:pPr>
    </w:p>
    <w:p w:rsidR="00FE524C" w:rsidRDefault="00103339" w:rsidP="00103339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</w:t>
      </w:r>
      <w:r>
        <w:rPr>
          <w:rFonts w:ascii="宋体" w:eastAsia="宋体" w:hAnsi="宋体"/>
          <w:sz w:val="28"/>
          <w:szCs w:val="28"/>
        </w:rPr>
        <w:t>叙述汇总为下表：空白处各企业各部门依据实际情况完善。</w:t>
      </w:r>
    </w:p>
    <w:tbl>
      <w:tblPr>
        <w:tblW w:w="10949" w:type="dxa"/>
        <w:tblInd w:w="-1327" w:type="dxa"/>
        <w:tblLook w:val="04A0" w:firstRow="1" w:lastRow="0" w:firstColumn="1" w:lastColumn="0" w:noHBand="0" w:noVBand="1"/>
      </w:tblPr>
      <w:tblGrid>
        <w:gridCol w:w="1325"/>
        <w:gridCol w:w="692"/>
        <w:gridCol w:w="709"/>
        <w:gridCol w:w="709"/>
        <w:gridCol w:w="720"/>
        <w:gridCol w:w="699"/>
        <w:gridCol w:w="709"/>
        <w:gridCol w:w="4331"/>
        <w:gridCol w:w="1055"/>
      </w:tblGrid>
      <w:tr w:rsidR="00103339" w:rsidRPr="00103339" w:rsidTr="00103339">
        <w:trPr>
          <w:trHeight w:val="285"/>
        </w:trPr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2C0A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5W5M</w:t>
            </w:r>
            <w:r w:rsidR="002C0AE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What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Where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Who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How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How Much</w:t>
            </w:r>
          </w:p>
        </w:tc>
      </w:tr>
      <w:tr w:rsidR="00103339" w:rsidRPr="00103339" w:rsidTr="00103339">
        <w:trPr>
          <w:trHeight w:val="285"/>
        </w:trPr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为何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何处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何人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何做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何值</w:t>
            </w:r>
          </w:p>
        </w:tc>
      </w:tr>
      <w:tr w:rsidR="00103339" w:rsidRPr="00103339" w:rsidTr="00103339">
        <w:trPr>
          <w:trHeight w:val="48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Man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统计到岗、统计延假、开工通知、门禁管制，四个关心：关心健康、关心出行、关心防护、关心处境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03339" w:rsidRPr="00103339" w:rsidTr="00103339">
        <w:trPr>
          <w:trHeight w:val="48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Machine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配件准备、检修准备、开机确认、试产确认、汇总情况、应急响应、集团作战、双班调整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03339" w:rsidRPr="00103339" w:rsidTr="00103339">
        <w:trPr>
          <w:trHeight w:val="48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Material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物料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常用备料、安全库存、市场计划、交付应急、厂商开发、厂商考察、长期合同、应急合同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03339" w:rsidRPr="00103339" w:rsidTr="00103339">
        <w:trPr>
          <w:trHeight w:val="48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Method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方法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品控计划、技术提升、人员培训、干部会议、专案改善、调整计划、统筹规划、协同作战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03339" w:rsidRPr="00103339" w:rsidTr="00103339">
        <w:trPr>
          <w:trHeight w:val="28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Measurement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测量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体温检测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03339" w:rsidRPr="00103339" w:rsidTr="00103339">
        <w:trPr>
          <w:trHeight w:val="48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Environment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定期消杀、高温烘烤、通风采光、合理摆置、严控疫情、体温检测、严查防护、卫生检控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39" w:rsidRPr="00103339" w:rsidRDefault="00103339" w:rsidP="001033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1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03339" w:rsidRPr="00103339" w:rsidRDefault="00103339" w:rsidP="00513FF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103339" w:rsidRPr="00103339" w:rsidSect="00103339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9A" w:rsidRDefault="00CF359A" w:rsidP="001F28ED">
      <w:r>
        <w:separator/>
      </w:r>
    </w:p>
  </w:endnote>
  <w:endnote w:type="continuationSeparator" w:id="0">
    <w:p w:rsidR="00CF359A" w:rsidRDefault="00CF359A" w:rsidP="001F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9A" w:rsidRDefault="00CF359A" w:rsidP="001F28ED">
      <w:r>
        <w:separator/>
      </w:r>
    </w:p>
  </w:footnote>
  <w:footnote w:type="continuationSeparator" w:id="0">
    <w:p w:rsidR="00CF359A" w:rsidRDefault="00CF359A" w:rsidP="001F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BA" w:rsidRDefault="00CF35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62032" o:spid="_x0000_s2050" type="#_x0000_t75" style="position:absolute;left:0;text-align:left;margin-left:0;margin-top:0;width:415pt;height:415pt;z-index:-251657216;mso-position-horizontal:center;mso-position-horizontal-relative:margin;mso-position-vertical:center;mso-position-vertical-relative:margin" o:allowincell="f">
          <v:imagedata r:id="rId1" o:title="LOGO加R加利华管理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BA" w:rsidRDefault="00CF35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62033" o:spid="_x0000_s2051" type="#_x0000_t75" style="position:absolute;left:0;text-align:left;margin-left:0;margin-top:0;width:415pt;height:415pt;z-index:-251656192;mso-position-horizontal:center;mso-position-horizontal-relative:margin;mso-position-vertical:center;mso-position-vertical-relative:margin" o:allowincell="f">
          <v:imagedata r:id="rId1" o:title="LOGO加R加利华管理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BA" w:rsidRDefault="00CF35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62031" o:spid="_x0000_s2049" type="#_x0000_t75" style="position:absolute;left:0;text-align:left;margin-left:0;margin-top:0;width:415pt;height:415pt;z-index:-251658240;mso-position-horizontal:center;mso-position-horizontal-relative:margin;mso-position-vertical:center;mso-position-vertical-relative:margin" o:allowincell="f">
          <v:imagedata r:id="rId1" o:title="LOGO加R加利华管理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2790"/>
    <w:multiLevelType w:val="hybridMultilevel"/>
    <w:tmpl w:val="26A260CC"/>
    <w:lvl w:ilvl="0" w:tplc="6F326384">
      <w:start w:val="1"/>
      <w:numFmt w:val="japaneseCounting"/>
      <w:lvlText w:val="%1，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92F5168"/>
    <w:multiLevelType w:val="hybridMultilevel"/>
    <w:tmpl w:val="46D6E8E4"/>
    <w:lvl w:ilvl="0" w:tplc="07EE9BAA">
      <w:start w:val="1"/>
      <w:numFmt w:val="japaneseCounting"/>
      <w:lvlText w:val="%1，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A3"/>
    <w:rsid w:val="000045DA"/>
    <w:rsid w:val="000441BE"/>
    <w:rsid w:val="000C4453"/>
    <w:rsid w:val="00103339"/>
    <w:rsid w:val="001B2DC9"/>
    <w:rsid w:val="001D3A4C"/>
    <w:rsid w:val="001F28ED"/>
    <w:rsid w:val="002B4157"/>
    <w:rsid w:val="002C0AE9"/>
    <w:rsid w:val="003A17A1"/>
    <w:rsid w:val="003D4B85"/>
    <w:rsid w:val="003F5ECF"/>
    <w:rsid w:val="00513FFF"/>
    <w:rsid w:val="00516449"/>
    <w:rsid w:val="00536662"/>
    <w:rsid w:val="005C5428"/>
    <w:rsid w:val="00651FA3"/>
    <w:rsid w:val="0075168F"/>
    <w:rsid w:val="007E22A3"/>
    <w:rsid w:val="00837726"/>
    <w:rsid w:val="00841140"/>
    <w:rsid w:val="00872BDE"/>
    <w:rsid w:val="00940302"/>
    <w:rsid w:val="00980429"/>
    <w:rsid w:val="009C2588"/>
    <w:rsid w:val="00A229B2"/>
    <w:rsid w:val="00A65E3E"/>
    <w:rsid w:val="00AA3DAF"/>
    <w:rsid w:val="00AA5C6B"/>
    <w:rsid w:val="00B1444C"/>
    <w:rsid w:val="00B1624C"/>
    <w:rsid w:val="00B902CD"/>
    <w:rsid w:val="00B9291C"/>
    <w:rsid w:val="00BA20A9"/>
    <w:rsid w:val="00BC31F3"/>
    <w:rsid w:val="00CF359A"/>
    <w:rsid w:val="00E32BF4"/>
    <w:rsid w:val="00EF476A"/>
    <w:rsid w:val="00FE45BA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774804"/>
  <w15:chartTrackingRefBased/>
  <w15:docId w15:val="{3D5FC9E1-A548-4C81-852E-1FE8C22F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8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8ED"/>
    <w:rPr>
      <w:sz w:val="18"/>
      <w:szCs w:val="18"/>
    </w:rPr>
  </w:style>
  <w:style w:type="paragraph" w:styleId="a7">
    <w:name w:val="List Paragraph"/>
    <w:basedOn w:val="a"/>
    <w:uiPriority w:val="34"/>
    <w:qFormat/>
    <w:rsid w:val="00B162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10</Pages>
  <Words>684</Words>
  <Characters>3902</Characters>
  <Application>Microsoft Office Word</Application>
  <DocSecurity>0</DocSecurity>
  <Lines>32</Lines>
  <Paragraphs>9</Paragraphs>
  <ScaleCrop>false</ScaleCrop>
  <Company>Microsoft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2020-02-03T03:05:00Z</dcterms:created>
  <dcterms:modified xsi:type="dcterms:W3CDTF">2020-02-06T04:08:00Z</dcterms:modified>
</cp:coreProperties>
</file>